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36628" w14:textId="5CDCBD26" w:rsidR="0075214B" w:rsidRPr="001B5376" w:rsidRDefault="0075214B" w:rsidP="78036840">
      <w:pPr>
        <w:rPr>
          <w:rFonts w:ascii="Courier New" w:hAnsi="Courier New" w:cs="Courier New"/>
          <w:color w:val="000000" w:themeColor="text1"/>
        </w:rPr>
      </w:pPr>
      <w:bookmarkStart w:id="0" w:name="_GoBack"/>
      <w:bookmarkEnd w:id="0"/>
      <w:r w:rsidRPr="001B5376">
        <w:rPr>
          <w:rFonts w:ascii="Courier New" w:hAnsi="Courier New" w:cs="Courier New"/>
          <w:color w:val="000000" w:themeColor="text1"/>
        </w:rPr>
        <w:t xml:space="preserve">                                                            </w:t>
      </w:r>
      <w:r w:rsidR="002A2B59" w:rsidRPr="001B5376">
        <w:rPr>
          <w:rFonts w:ascii="Courier New" w:hAnsi="Courier New" w:cs="Courier New"/>
          <w:color w:val="000000" w:themeColor="text1"/>
        </w:rPr>
        <w:t xml:space="preserve"> </w:t>
      </w:r>
      <w:r w:rsidR="00B469A8" w:rsidRPr="001B5376">
        <w:rPr>
          <w:rFonts w:ascii="Courier New" w:hAnsi="Courier New" w:cs="Courier New"/>
          <w:color w:val="000000" w:themeColor="text1"/>
        </w:rPr>
        <w:t xml:space="preserve">     </w:t>
      </w:r>
      <w:r w:rsidR="001B5376">
        <w:rPr>
          <w:rFonts w:ascii="Courier New" w:hAnsi="Courier New" w:cs="Courier New"/>
          <w:color w:val="000000" w:themeColor="text1"/>
        </w:rPr>
        <w:t xml:space="preserve"> </w:t>
      </w:r>
      <w:r w:rsidR="000D1A2D" w:rsidRPr="001B5376">
        <w:rPr>
          <w:rFonts w:ascii="Courier New" w:hAnsi="Courier New" w:cs="Courier New"/>
          <w:color w:val="000000" w:themeColor="text1"/>
        </w:rPr>
        <w:t>1700</w:t>
      </w:r>
    </w:p>
    <w:p w14:paraId="05236952" w14:textId="5EC42815" w:rsidR="000D1A2D" w:rsidRPr="001B5376" w:rsidRDefault="0075214B" w:rsidP="78036840">
      <w:pPr>
        <w:rPr>
          <w:rFonts w:ascii="Courier New" w:hAnsi="Courier New" w:cs="Courier New"/>
          <w:color w:val="000000" w:themeColor="text1"/>
        </w:rPr>
      </w:pPr>
      <w:r w:rsidRPr="001B5376">
        <w:rPr>
          <w:rFonts w:ascii="Courier New" w:hAnsi="Courier New" w:cs="Courier New"/>
          <w:color w:val="000000" w:themeColor="text1"/>
        </w:rPr>
        <w:t xml:space="preserve">                               </w:t>
      </w:r>
      <w:r w:rsidR="005C5184" w:rsidRPr="001B5376">
        <w:rPr>
          <w:rFonts w:ascii="Courier New" w:hAnsi="Courier New" w:cs="Courier New"/>
          <w:color w:val="000000" w:themeColor="text1"/>
        </w:rPr>
        <w:t xml:space="preserve">                             </w:t>
      </w:r>
      <w:r w:rsidR="00B469A8" w:rsidRPr="001B5376">
        <w:rPr>
          <w:rFonts w:ascii="Courier New" w:hAnsi="Courier New" w:cs="Courier New"/>
          <w:color w:val="000000" w:themeColor="text1"/>
        </w:rPr>
        <w:t xml:space="preserve">       </w:t>
      </w:r>
      <w:r w:rsidR="000D1A2D" w:rsidRPr="001B5376">
        <w:rPr>
          <w:rFonts w:ascii="Courier New" w:hAnsi="Courier New" w:cs="Courier New"/>
          <w:color w:val="000000" w:themeColor="text1"/>
        </w:rPr>
        <w:t>RLO</w:t>
      </w:r>
    </w:p>
    <w:p w14:paraId="21E3662B" w14:textId="17F57B20" w:rsidR="0075214B" w:rsidRPr="001B5376" w:rsidRDefault="000D1A2D" w:rsidP="78036840">
      <w:pPr>
        <w:rPr>
          <w:rFonts w:ascii="Courier New" w:hAnsi="Courier New" w:cs="Courier New"/>
          <w:color w:val="000000" w:themeColor="text1"/>
        </w:rPr>
      </w:pPr>
      <w:r w:rsidRPr="001B5376">
        <w:rPr>
          <w:rFonts w:ascii="Courier New" w:hAnsi="Courier New" w:cs="Courier New"/>
          <w:color w:val="000000" w:themeColor="text1"/>
        </w:rPr>
        <w:t xml:space="preserve">                                                                   11 Nov 15</w:t>
      </w:r>
    </w:p>
    <w:p w14:paraId="26421FE0" w14:textId="77777777" w:rsidR="00B469A8" w:rsidRPr="001B5376" w:rsidRDefault="00B469A8" w:rsidP="78036840">
      <w:pPr>
        <w:rPr>
          <w:rFonts w:ascii="Courier New" w:hAnsi="Courier New" w:cs="Courier New"/>
          <w:color w:val="000000" w:themeColor="text1"/>
        </w:rPr>
      </w:pPr>
    </w:p>
    <w:p w14:paraId="21E3662D" w14:textId="2E628C0A" w:rsidR="009A42E4" w:rsidRPr="001B5376" w:rsidRDefault="00F7301D" w:rsidP="78036840">
      <w:pPr>
        <w:rPr>
          <w:rFonts w:ascii="Courier New" w:hAnsi="Courier New" w:cs="Courier New"/>
          <w:color w:val="000000" w:themeColor="text1"/>
        </w:rPr>
      </w:pPr>
      <w:r w:rsidRPr="001B5376">
        <w:rPr>
          <w:rFonts w:ascii="Courier New" w:hAnsi="Courier New" w:cs="Courier New"/>
          <w:color w:val="000000" w:themeColor="text1"/>
        </w:rPr>
        <w:t xml:space="preserve">From:  </w:t>
      </w:r>
      <w:r w:rsidR="000D1A2D" w:rsidRPr="001B5376">
        <w:rPr>
          <w:rFonts w:ascii="Courier New" w:hAnsi="Courier New" w:cs="Courier New"/>
          <w:color w:val="000000" w:themeColor="text1"/>
        </w:rPr>
        <w:t>Operational Sponsor, U.S. Marine</w:t>
      </w:r>
      <w:r w:rsidR="00E33EB4">
        <w:rPr>
          <w:rFonts w:ascii="Courier New" w:hAnsi="Courier New" w:cs="Courier New"/>
          <w:color w:val="000000" w:themeColor="text1"/>
        </w:rPr>
        <w:t xml:space="preserve"> Corps</w:t>
      </w:r>
      <w:r w:rsidR="000D1A2D" w:rsidRPr="001B5376">
        <w:rPr>
          <w:rFonts w:ascii="Courier New" w:hAnsi="Courier New" w:cs="Courier New"/>
          <w:color w:val="000000" w:themeColor="text1"/>
        </w:rPr>
        <w:t xml:space="preserve"> Forces Europe</w:t>
      </w:r>
    </w:p>
    <w:p w14:paraId="5A013BDC" w14:textId="15A31674" w:rsidR="000D1A2D" w:rsidRPr="001B5376" w:rsidRDefault="000D1A2D" w:rsidP="78036840">
      <w:pPr>
        <w:rPr>
          <w:rFonts w:ascii="Courier New" w:hAnsi="Courier New" w:cs="Courier New"/>
          <w:color w:val="000000" w:themeColor="text1"/>
        </w:rPr>
      </w:pPr>
      <w:r w:rsidRPr="001B5376">
        <w:rPr>
          <w:rFonts w:ascii="Courier New" w:hAnsi="Courier New" w:cs="Courier New"/>
          <w:color w:val="000000" w:themeColor="text1"/>
        </w:rPr>
        <w:t xml:space="preserve">       U.S. Marine</w:t>
      </w:r>
      <w:r w:rsidR="00E33EB4">
        <w:rPr>
          <w:rFonts w:ascii="Courier New" w:hAnsi="Courier New" w:cs="Courier New"/>
          <w:color w:val="000000" w:themeColor="text1"/>
        </w:rPr>
        <w:t xml:space="preserve"> Corps</w:t>
      </w:r>
      <w:r w:rsidRPr="001B5376">
        <w:rPr>
          <w:rFonts w:ascii="Courier New" w:hAnsi="Courier New" w:cs="Courier New"/>
          <w:color w:val="000000" w:themeColor="text1"/>
        </w:rPr>
        <w:t xml:space="preserve"> Forces Africa</w:t>
      </w:r>
    </w:p>
    <w:p w14:paraId="0FB2FC7B" w14:textId="77777777" w:rsidR="000D1A2D" w:rsidRPr="001B5376" w:rsidRDefault="000D1A2D" w:rsidP="78036840">
      <w:pPr>
        <w:rPr>
          <w:rFonts w:ascii="Courier New" w:hAnsi="Courier New" w:cs="Courier New"/>
          <w:color w:val="000000" w:themeColor="text1"/>
        </w:rPr>
      </w:pPr>
    </w:p>
    <w:p w14:paraId="12D3BD61" w14:textId="77777777" w:rsidR="00B659E2" w:rsidRDefault="0075214B" w:rsidP="78036840">
      <w:pPr>
        <w:rPr>
          <w:rFonts w:ascii="Courier New" w:hAnsi="Courier New" w:cs="Courier New"/>
          <w:color w:val="000000" w:themeColor="text1"/>
        </w:rPr>
      </w:pPr>
      <w:r w:rsidRPr="001B5376">
        <w:rPr>
          <w:rFonts w:ascii="Courier New" w:hAnsi="Courier New" w:cs="Courier New"/>
          <w:color w:val="000000" w:themeColor="text1"/>
        </w:rPr>
        <w:t xml:space="preserve">To:    </w:t>
      </w:r>
      <w:r w:rsidR="00B659E2">
        <w:rPr>
          <w:rFonts w:ascii="Courier New" w:hAnsi="Courier New" w:cs="Courier New"/>
          <w:color w:val="000000" w:themeColor="text1"/>
        </w:rPr>
        <w:t xml:space="preserve">Marine Corps Forces Europe and Africa </w:t>
      </w:r>
      <w:r w:rsidR="000D1A2D" w:rsidRPr="001B5376">
        <w:rPr>
          <w:rFonts w:ascii="Courier New" w:hAnsi="Courier New" w:cs="Courier New"/>
          <w:color w:val="000000" w:themeColor="text1"/>
        </w:rPr>
        <w:t xml:space="preserve">Individual Mobilization </w:t>
      </w:r>
    </w:p>
    <w:p w14:paraId="08E10A0D" w14:textId="77777777" w:rsidR="008E2B96" w:rsidRDefault="00B659E2" w:rsidP="00B659E2">
      <w:pPr>
        <w:rPr>
          <w:rFonts w:ascii="Courier New" w:hAnsi="Courier New" w:cs="Courier New"/>
          <w:color w:val="000000" w:themeColor="text1"/>
        </w:rPr>
      </w:pPr>
      <w:r>
        <w:rPr>
          <w:rFonts w:ascii="Courier New" w:hAnsi="Courier New" w:cs="Courier New"/>
          <w:color w:val="000000" w:themeColor="text1"/>
        </w:rPr>
        <w:t xml:space="preserve">       </w:t>
      </w:r>
      <w:proofErr w:type="spellStart"/>
      <w:r w:rsidR="000D1A2D" w:rsidRPr="001B5376">
        <w:rPr>
          <w:rFonts w:ascii="Courier New" w:hAnsi="Courier New" w:cs="Courier New"/>
          <w:color w:val="000000" w:themeColor="text1"/>
        </w:rPr>
        <w:t>Augmentee</w:t>
      </w:r>
      <w:proofErr w:type="spellEnd"/>
      <w:r>
        <w:rPr>
          <w:rFonts w:ascii="Courier New" w:hAnsi="Courier New" w:cs="Courier New"/>
          <w:color w:val="000000" w:themeColor="text1"/>
        </w:rPr>
        <w:t xml:space="preserve"> (</w:t>
      </w:r>
      <w:r w:rsidR="000D1A2D" w:rsidRPr="001B5376">
        <w:rPr>
          <w:rFonts w:ascii="Courier New" w:hAnsi="Courier New" w:cs="Courier New"/>
          <w:color w:val="000000" w:themeColor="text1"/>
        </w:rPr>
        <w:t>IMA) Members</w:t>
      </w:r>
      <w:r w:rsidR="008E2B96">
        <w:rPr>
          <w:rFonts w:ascii="Courier New" w:hAnsi="Courier New" w:cs="Courier New"/>
          <w:color w:val="000000" w:themeColor="text1"/>
        </w:rPr>
        <w:t xml:space="preserve"> </w:t>
      </w:r>
    </w:p>
    <w:p w14:paraId="5E80F651" w14:textId="531A4EEC" w:rsidR="008E2B96" w:rsidRDefault="008E2B96" w:rsidP="00B659E2">
      <w:pPr>
        <w:rPr>
          <w:rFonts w:ascii="Courier New" w:hAnsi="Courier New" w:cs="Courier New"/>
          <w:color w:val="000000" w:themeColor="text1"/>
        </w:rPr>
      </w:pPr>
      <w:r>
        <w:rPr>
          <w:rFonts w:ascii="Courier New" w:hAnsi="Courier New" w:cs="Courier New"/>
          <w:color w:val="000000" w:themeColor="text1"/>
        </w:rPr>
        <w:t xml:space="preserve">       Marine Corps Forces and Africa associate join members</w:t>
      </w:r>
    </w:p>
    <w:p w14:paraId="21E3662F" w14:textId="14509FF8" w:rsidR="0075214B" w:rsidRPr="001B5376" w:rsidRDefault="0075214B" w:rsidP="78036840">
      <w:pPr>
        <w:rPr>
          <w:rFonts w:ascii="Courier New" w:hAnsi="Courier New" w:cs="Courier New"/>
          <w:color w:val="000000" w:themeColor="text1"/>
        </w:rPr>
      </w:pPr>
      <w:r w:rsidRPr="001B5376">
        <w:rPr>
          <w:rFonts w:ascii="Courier New" w:hAnsi="Courier New" w:cs="Courier New"/>
          <w:color w:val="000000" w:themeColor="text1"/>
        </w:rPr>
        <w:t xml:space="preserve"> </w:t>
      </w:r>
    </w:p>
    <w:p w14:paraId="011E29F3" w14:textId="2AA84696" w:rsidR="001B5376" w:rsidRDefault="0075214B" w:rsidP="00BF0036">
      <w:pPr>
        <w:ind w:left="810" w:hanging="810"/>
        <w:rPr>
          <w:rFonts w:ascii="Courier New" w:hAnsi="Courier New" w:cs="Courier New"/>
          <w:color w:val="000000" w:themeColor="text1"/>
        </w:rPr>
      </w:pPr>
      <w:r w:rsidRPr="001B5376">
        <w:rPr>
          <w:rFonts w:ascii="Courier New" w:hAnsi="Courier New" w:cs="Courier New"/>
          <w:color w:val="000000" w:themeColor="text1"/>
        </w:rPr>
        <w:t xml:space="preserve">Subj:  </w:t>
      </w:r>
      <w:r w:rsidR="000D1A2D" w:rsidRPr="001B5376">
        <w:rPr>
          <w:rFonts w:ascii="Courier New" w:hAnsi="Courier New" w:cs="Courier New"/>
          <w:color w:val="000000" w:themeColor="text1"/>
        </w:rPr>
        <w:t xml:space="preserve">MARINE CORPS FORCES EUROPE AND AFRICA </w:t>
      </w:r>
      <w:r w:rsidR="001B5376">
        <w:rPr>
          <w:rFonts w:ascii="Courier New" w:hAnsi="Courier New" w:cs="Courier New"/>
          <w:color w:val="000000" w:themeColor="text1"/>
        </w:rPr>
        <w:t xml:space="preserve">INDIVIDUAL MOBILIZATION </w:t>
      </w:r>
    </w:p>
    <w:p w14:paraId="21E36631" w14:textId="0292F42B" w:rsidR="0075214B" w:rsidRPr="001B5376" w:rsidRDefault="001B5376" w:rsidP="00BF0036">
      <w:pPr>
        <w:ind w:left="810" w:hanging="810"/>
        <w:rPr>
          <w:rFonts w:ascii="Courier New" w:hAnsi="Courier New" w:cs="Courier New"/>
          <w:color w:val="000000" w:themeColor="text1"/>
        </w:rPr>
      </w:pPr>
      <w:r>
        <w:rPr>
          <w:rFonts w:ascii="Courier New" w:hAnsi="Courier New" w:cs="Courier New"/>
          <w:color w:val="000000" w:themeColor="text1"/>
        </w:rPr>
        <w:t xml:space="preserve">       AUGMENTEE </w:t>
      </w:r>
      <w:r w:rsidR="000D1A2D" w:rsidRPr="001B5376">
        <w:rPr>
          <w:rFonts w:ascii="Courier New" w:hAnsi="Courier New" w:cs="Courier New"/>
          <w:color w:val="000000" w:themeColor="text1"/>
        </w:rPr>
        <w:t xml:space="preserve">WELCOME ABOARD </w:t>
      </w:r>
      <w:r>
        <w:rPr>
          <w:rFonts w:ascii="Courier New" w:hAnsi="Courier New" w:cs="Courier New"/>
          <w:color w:val="000000" w:themeColor="text1"/>
        </w:rPr>
        <w:t>LETTER</w:t>
      </w:r>
    </w:p>
    <w:p w14:paraId="21E36632" w14:textId="77777777" w:rsidR="0075214B" w:rsidRPr="001B5376" w:rsidRDefault="0075214B" w:rsidP="78036840">
      <w:pPr>
        <w:rPr>
          <w:rFonts w:ascii="Courier New" w:hAnsi="Courier New" w:cs="Courier New"/>
          <w:color w:val="000000" w:themeColor="text1"/>
        </w:rPr>
      </w:pPr>
    </w:p>
    <w:p w14:paraId="306A2E80" w14:textId="64CB7887" w:rsidR="000D1A2D" w:rsidRPr="001B5376" w:rsidRDefault="0075214B" w:rsidP="00F63B51">
      <w:pPr>
        <w:rPr>
          <w:rFonts w:ascii="Courier New" w:hAnsi="Courier New" w:cs="Courier New"/>
          <w:color w:val="000000" w:themeColor="text1"/>
        </w:rPr>
      </w:pPr>
      <w:r w:rsidRPr="001B5376">
        <w:rPr>
          <w:rFonts w:ascii="Courier New" w:hAnsi="Courier New" w:cs="Courier New"/>
          <w:color w:val="000000" w:themeColor="text1"/>
        </w:rPr>
        <w:t xml:space="preserve">Ref:   (a) </w:t>
      </w:r>
      <w:r w:rsidR="00286F71">
        <w:rPr>
          <w:rFonts w:ascii="Courier New" w:hAnsi="Courier New" w:cs="Courier New"/>
          <w:color w:val="000000" w:themeColor="text1"/>
        </w:rPr>
        <w:t>Agreement between the parties of</w:t>
      </w:r>
      <w:r w:rsidR="000D1A2D" w:rsidRPr="001B5376">
        <w:rPr>
          <w:rFonts w:ascii="Courier New" w:hAnsi="Courier New" w:cs="Courier New"/>
          <w:color w:val="000000" w:themeColor="text1"/>
        </w:rPr>
        <w:t xml:space="preserve"> the North </w:t>
      </w:r>
      <w:r w:rsidR="00286F71" w:rsidRPr="001B5376">
        <w:rPr>
          <w:rFonts w:ascii="Courier New" w:hAnsi="Courier New" w:cs="Courier New"/>
          <w:color w:val="000000" w:themeColor="text1"/>
        </w:rPr>
        <w:t>Atlantic</w:t>
      </w:r>
      <w:r w:rsidR="000D1A2D" w:rsidRPr="001B5376">
        <w:rPr>
          <w:rFonts w:ascii="Courier New" w:hAnsi="Courier New" w:cs="Courier New"/>
          <w:color w:val="000000" w:themeColor="text1"/>
        </w:rPr>
        <w:t xml:space="preserve"> Treaty </w:t>
      </w:r>
    </w:p>
    <w:p w14:paraId="21E36635" w14:textId="0570BC9B" w:rsidR="0075214B" w:rsidRPr="001B5376" w:rsidRDefault="000D1A2D" w:rsidP="00F63B51">
      <w:pPr>
        <w:rPr>
          <w:rFonts w:ascii="Courier New" w:hAnsi="Courier New" w:cs="Courier New"/>
          <w:color w:val="000000" w:themeColor="text1"/>
        </w:rPr>
      </w:pPr>
      <w:r w:rsidRPr="001B5376">
        <w:rPr>
          <w:rFonts w:ascii="Courier New" w:hAnsi="Courier New" w:cs="Courier New"/>
          <w:color w:val="000000" w:themeColor="text1"/>
        </w:rPr>
        <w:t xml:space="preserve">           </w:t>
      </w:r>
      <w:proofErr w:type="gramStart"/>
      <w:r w:rsidR="00D829D8">
        <w:rPr>
          <w:rFonts w:ascii="Courier New" w:hAnsi="Courier New" w:cs="Courier New"/>
          <w:color w:val="000000" w:themeColor="text1"/>
        </w:rPr>
        <w:t>r</w:t>
      </w:r>
      <w:r w:rsidR="00D829D8" w:rsidRPr="001B5376">
        <w:rPr>
          <w:rFonts w:ascii="Courier New" w:hAnsi="Courier New" w:cs="Courier New"/>
          <w:color w:val="000000" w:themeColor="text1"/>
        </w:rPr>
        <w:t>egarding</w:t>
      </w:r>
      <w:proofErr w:type="gramEnd"/>
      <w:r w:rsidRPr="001B5376">
        <w:rPr>
          <w:rFonts w:ascii="Courier New" w:hAnsi="Courier New" w:cs="Courier New"/>
          <w:color w:val="000000" w:themeColor="text1"/>
        </w:rPr>
        <w:t xml:space="preserve"> the Status of their forces of 19 June 1951 (NATO SOFA)</w:t>
      </w:r>
    </w:p>
    <w:p w14:paraId="7EE82433" w14:textId="613F5703" w:rsidR="00302448" w:rsidRPr="001B5376" w:rsidRDefault="00F63B51" w:rsidP="00F63B51">
      <w:pPr>
        <w:rPr>
          <w:rFonts w:ascii="Courier New" w:hAnsi="Courier New" w:cs="Courier New"/>
          <w:color w:val="000000" w:themeColor="text1"/>
        </w:rPr>
      </w:pPr>
      <w:r w:rsidRPr="001B5376">
        <w:rPr>
          <w:rFonts w:ascii="Courier New" w:hAnsi="Courier New" w:cs="Courier New"/>
          <w:color w:val="000000" w:themeColor="text1"/>
        </w:rPr>
        <w:t xml:space="preserve">       (b) </w:t>
      </w:r>
      <w:r w:rsidR="000D1A2D" w:rsidRPr="001B5376">
        <w:rPr>
          <w:rFonts w:ascii="Courier New" w:hAnsi="Courier New" w:cs="Courier New"/>
          <w:color w:val="000000" w:themeColor="text1"/>
        </w:rPr>
        <w:t xml:space="preserve">MCO 5512.4N </w:t>
      </w:r>
    </w:p>
    <w:p w14:paraId="21E36636" w14:textId="7D17D5F0" w:rsidR="0075214B" w:rsidRPr="001B5376" w:rsidRDefault="000D1A2D" w:rsidP="78036840">
      <w:pPr>
        <w:rPr>
          <w:rFonts w:ascii="Courier New" w:hAnsi="Courier New" w:cs="Courier New"/>
          <w:color w:val="000000" w:themeColor="text1"/>
        </w:rPr>
      </w:pPr>
      <w:r w:rsidRPr="001B5376">
        <w:rPr>
          <w:rFonts w:ascii="Courier New" w:hAnsi="Courier New" w:cs="Courier New"/>
          <w:color w:val="000000" w:themeColor="text1"/>
        </w:rPr>
        <w:t xml:space="preserve">       (c) DODEA Enrolment Policy</w:t>
      </w:r>
    </w:p>
    <w:p w14:paraId="797E4B33" w14:textId="781F6AB4" w:rsidR="000D1A2D" w:rsidRPr="001B5376" w:rsidRDefault="000D1A2D" w:rsidP="78036840">
      <w:pPr>
        <w:rPr>
          <w:rFonts w:ascii="Courier New" w:hAnsi="Courier New" w:cs="Courier New"/>
          <w:color w:val="000000" w:themeColor="text1"/>
        </w:rPr>
      </w:pPr>
      <w:r w:rsidRPr="001B5376">
        <w:rPr>
          <w:rFonts w:ascii="Courier New" w:hAnsi="Courier New" w:cs="Courier New"/>
          <w:color w:val="000000" w:themeColor="text1"/>
        </w:rPr>
        <w:t xml:space="preserve">       (d) TRICARE Overseas Program (TOP) Standard</w:t>
      </w:r>
    </w:p>
    <w:p w14:paraId="7C3E2DFC" w14:textId="77777777" w:rsidR="000D1A2D" w:rsidRPr="001B5376" w:rsidRDefault="000D1A2D" w:rsidP="78036840">
      <w:pPr>
        <w:rPr>
          <w:rFonts w:ascii="Courier New" w:hAnsi="Courier New" w:cs="Courier New"/>
          <w:color w:val="000000" w:themeColor="text1"/>
        </w:rPr>
      </w:pPr>
    </w:p>
    <w:p w14:paraId="7DA32DC2" w14:textId="029F997B" w:rsidR="000D1A2D" w:rsidRPr="001B5376" w:rsidRDefault="000D1A2D" w:rsidP="78036840">
      <w:pPr>
        <w:rPr>
          <w:rFonts w:ascii="Courier New" w:hAnsi="Courier New" w:cs="Courier New"/>
          <w:color w:val="000000" w:themeColor="text1"/>
        </w:rPr>
      </w:pPr>
      <w:proofErr w:type="spellStart"/>
      <w:r w:rsidRPr="001B5376">
        <w:rPr>
          <w:rFonts w:ascii="Courier New" w:hAnsi="Courier New" w:cs="Courier New"/>
          <w:color w:val="000000" w:themeColor="text1"/>
        </w:rPr>
        <w:t>Encl</w:t>
      </w:r>
      <w:proofErr w:type="spellEnd"/>
      <w:r w:rsidRPr="001B5376">
        <w:rPr>
          <w:rFonts w:ascii="Courier New" w:hAnsi="Courier New" w:cs="Courier New"/>
          <w:color w:val="000000" w:themeColor="text1"/>
        </w:rPr>
        <w:t>:  (1) Reserve overseas entitlement matrix</w:t>
      </w:r>
    </w:p>
    <w:p w14:paraId="3FCFB1D7" w14:textId="77777777" w:rsidR="000D1A2D" w:rsidRPr="001B5376" w:rsidRDefault="000D1A2D" w:rsidP="78036840">
      <w:pPr>
        <w:rPr>
          <w:rFonts w:ascii="Courier New" w:hAnsi="Courier New" w:cs="Courier New"/>
          <w:color w:val="000000" w:themeColor="text1"/>
        </w:rPr>
      </w:pPr>
    </w:p>
    <w:p w14:paraId="13D9F5F1" w14:textId="0FE2B96A" w:rsidR="0066050F" w:rsidRPr="001B5376" w:rsidRDefault="00ED0DE0" w:rsidP="00ED0DE0">
      <w:pPr>
        <w:pStyle w:val="DefaultText"/>
        <w:rPr>
          <w:rFonts w:ascii="Courier New" w:hAnsi="Courier New" w:cs="Courier New"/>
          <w:sz w:val="20"/>
        </w:rPr>
      </w:pPr>
      <w:r w:rsidRPr="001B5376">
        <w:rPr>
          <w:rFonts w:ascii="Courier New" w:hAnsi="Courier New" w:cs="Courier New"/>
          <w:sz w:val="20"/>
        </w:rPr>
        <w:t xml:space="preserve">1.  </w:t>
      </w:r>
      <w:r w:rsidR="0066050F" w:rsidRPr="001B5376">
        <w:rPr>
          <w:rFonts w:ascii="Courier New" w:hAnsi="Courier New" w:cs="Courier New"/>
          <w:sz w:val="20"/>
        </w:rPr>
        <w:t>Welcome aboard to Marine Corps Forces Europe and Africa (MFE</w:t>
      </w:r>
      <w:r w:rsidR="001B5376">
        <w:rPr>
          <w:rFonts w:ascii="Courier New" w:hAnsi="Courier New" w:cs="Courier New"/>
          <w:sz w:val="20"/>
        </w:rPr>
        <w:t>A).</w:t>
      </w:r>
      <w:r w:rsidR="0066050F" w:rsidRPr="001B5376">
        <w:rPr>
          <w:rFonts w:ascii="Courier New" w:hAnsi="Courier New" w:cs="Courier New"/>
          <w:sz w:val="20"/>
        </w:rPr>
        <w:t xml:space="preserve">  I hope </w:t>
      </w:r>
      <w:r w:rsidR="001B5376">
        <w:rPr>
          <w:rFonts w:ascii="Courier New" w:hAnsi="Courier New" w:cs="Courier New"/>
          <w:sz w:val="20"/>
        </w:rPr>
        <w:t>that you</w:t>
      </w:r>
      <w:r w:rsidR="0066050F" w:rsidRPr="001B5376">
        <w:rPr>
          <w:rFonts w:ascii="Courier New" w:hAnsi="Courier New" w:cs="Courier New"/>
          <w:sz w:val="20"/>
        </w:rPr>
        <w:t xml:space="preserve"> will find </w:t>
      </w:r>
      <w:r w:rsidR="001B5376">
        <w:rPr>
          <w:rFonts w:ascii="Courier New" w:hAnsi="Courier New" w:cs="Courier New"/>
          <w:sz w:val="20"/>
        </w:rPr>
        <w:t>this</w:t>
      </w:r>
      <w:r w:rsidR="0066050F" w:rsidRPr="001B5376">
        <w:rPr>
          <w:rFonts w:ascii="Courier New" w:hAnsi="Courier New" w:cs="Courier New"/>
          <w:sz w:val="20"/>
        </w:rPr>
        <w:t xml:space="preserve"> assignment to be both professionally rewarding and personally enriching.  Your work as an Individual Mobilization </w:t>
      </w:r>
      <w:proofErr w:type="spellStart"/>
      <w:r w:rsidR="0066050F" w:rsidRPr="001B5376">
        <w:rPr>
          <w:rFonts w:ascii="Courier New" w:hAnsi="Courier New" w:cs="Courier New"/>
          <w:sz w:val="20"/>
        </w:rPr>
        <w:t>Augmentee</w:t>
      </w:r>
      <w:proofErr w:type="spellEnd"/>
      <w:r w:rsidR="00D829D8">
        <w:rPr>
          <w:rFonts w:ascii="Courier New" w:hAnsi="Courier New" w:cs="Courier New"/>
          <w:sz w:val="20"/>
        </w:rPr>
        <w:t xml:space="preserve"> or an associate join</w:t>
      </w:r>
      <w:r w:rsidR="0066050F" w:rsidRPr="001B5376">
        <w:rPr>
          <w:rFonts w:ascii="Courier New" w:hAnsi="Courier New" w:cs="Courier New"/>
          <w:sz w:val="20"/>
        </w:rPr>
        <w:t xml:space="preserve"> </w:t>
      </w:r>
      <w:r w:rsidR="00D829D8">
        <w:rPr>
          <w:rFonts w:ascii="Courier New" w:hAnsi="Courier New" w:cs="Courier New"/>
          <w:sz w:val="20"/>
        </w:rPr>
        <w:t xml:space="preserve">member </w:t>
      </w:r>
      <w:r w:rsidR="0066050F" w:rsidRPr="001B5376">
        <w:rPr>
          <w:rFonts w:ascii="Courier New" w:hAnsi="Courier New" w:cs="Courier New"/>
          <w:sz w:val="20"/>
        </w:rPr>
        <w:t>will provide a critical contribution toward MFEA’s mi</w:t>
      </w:r>
      <w:r w:rsidR="001B5376">
        <w:rPr>
          <w:rFonts w:ascii="Courier New" w:hAnsi="Courier New" w:cs="Courier New"/>
          <w:sz w:val="20"/>
        </w:rPr>
        <w:t>ssion accomplishment.  In today</w:t>
      </w:r>
      <w:r w:rsidR="001B5376" w:rsidRPr="001B5376">
        <w:rPr>
          <w:rFonts w:ascii="Courier New" w:hAnsi="Courier New" w:cs="Courier New"/>
          <w:sz w:val="20"/>
        </w:rPr>
        <w:t>’s</w:t>
      </w:r>
      <w:r w:rsidR="0066050F" w:rsidRPr="001B5376">
        <w:rPr>
          <w:rFonts w:ascii="Courier New" w:hAnsi="Courier New" w:cs="Courier New"/>
          <w:sz w:val="20"/>
        </w:rPr>
        <w:t xml:space="preserve"> environment of ever-tightening budgets and personnel restraints due to world-wide deployments, a robust Reserve Integration Program is a major part of our success.</w:t>
      </w:r>
    </w:p>
    <w:p w14:paraId="2BBCE955" w14:textId="77777777" w:rsidR="0066050F" w:rsidRPr="001B5376" w:rsidRDefault="0066050F" w:rsidP="0066050F">
      <w:pPr>
        <w:pStyle w:val="DefaultText"/>
        <w:rPr>
          <w:rFonts w:ascii="Courier New" w:hAnsi="Courier New" w:cs="Courier New"/>
          <w:sz w:val="20"/>
        </w:rPr>
      </w:pPr>
    </w:p>
    <w:p w14:paraId="09502000" w14:textId="4D1C0A15" w:rsidR="0066050F" w:rsidRPr="001B5376" w:rsidRDefault="0066050F" w:rsidP="0066050F">
      <w:pPr>
        <w:pStyle w:val="DefaultText"/>
        <w:rPr>
          <w:rFonts w:ascii="Courier New" w:hAnsi="Courier New" w:cs="Courier New"/>
          <w:color w:val="auto"/>
          <w:sz w:val="20"/>
        </w:rPr>
      </w:pPr>
      <w:r w:rsidRPr="001B5376">
        <w:rPr>
          <w:rFonts w:ascii="Courier New" w:hAnsi="Courier New" w:cs="Courier New"/>
          <w:color w:val="auto"/>
          <w:sz w:val="20"/>
        </w:rPr>
        <w:t xml:space="preserve">2. </w:t>
      </w:r>
      <w:r w:rsidR="00ED0DE0" w:rsidRPr="001B5376">
        <w:rPr>
          <w:rFonts w:ascii="Courier New" w:hAnsi="Courier New" w:cs="Courier New"/>
          <w:color w:val="auto"/>
          <w:sz w:val="20"/>
        </w:rPr>
        <w:t xml:space="preserve"> </w:t>
      </w:r>
      <w:r w:rsidRPr="001B5376">
        <w:rPr>
          <w:rFonts w:ascii="Courier New" w:hAnsi="Courier New" w:cs="Courier New"/>
          <w:color w:val="auto"/>
          <w:sz w:val="20"/>
        </w:rPr>
        <w:t>The</w:t>
      </w:r>
      <w:r w:rsidR="001B5376">
        <w:rPr>
          <w:rFonts w:ascii="Courier New" w:hAnsi="Courier New" w:cs="Courier New"/>
          <w:color w:val="auto"/>
          <w:sz w:val="20"/>
        </w:rPr>
        <w:t xml:space="preserve"> w</w:t>
      </w:r>
      <w:r w:rsidRPr="001B5376">
        <w:rPr>
          <w:rFonts w:ascii="Courier New" w:hAnsi="Courier New" w:cs="Courier New"/>
          <w:color w:val="auto"/>
          <w:sz w:val="20"/>
        </w:rPr>
        <w:t xml:space="preserve">elcome aboard package with the above listed enclosures will provide you with general information regarding the Command, overseas entitlements, family medical/dental care, and DOD school enrollment limitations. Unaccompanied orders mean that your family members will </w:t>
      </w:r>
      <w:r w:rsidRPr="001B5376">
        <w:rPr>
          <w:rFonts w:ascii="Courier New" w:hAnsi="Courier New" w:cs="Courier New"/>
          <w:b/>
          <w:color w:val="auto"/>
          <w:sz w:val="20"/>
          <w:u w:val="single"/>
        </w:rPr>
        <w:t>NOT</w:t>
      </w:r>
      <w:r w:rsidRPr="001B5376">
        <w:rPr>
          <w:rFonts w:ascii="Courier New" w:hAnsi="Courier New" w:cs="Courier New"/>
          <w:color w:val="auto"/>
          <w:sz w:val="20"/>
        </w:rPr>
        <w:t xml:space="preserve"> be command sponsored.  The Commander’s intent in disseminating this information is not to discourage Marines issued unaccompanied orders from relocating their family members to their Primary Duty </w:t>
      </w:r>
      <w:r w:rsidR="00D55A06">
        <w:rPr>
          <w:rFonts w:ascii="Courier New" w:hAnsi="Courier New" w:cs="Courier New"/>
          <w:color w:val="auto"/>
          <w:sz w:val="20"/>
        </w:rPr>
        <w:t>Station</w:t>
      </w:r>
      <w:r w:rsidRPr="001B5376">
        <w:rPr>
          <w:rFonts w:ascii="Courier New" w:hAnsi="Courier New" w:cs="Courier New"/>
          <w:color w:val="auto"/>
          <w:sz w:val="20"/>
        </w:rPr>
        <w:t xml:space="preserve"> (PDS). Rather, the intent is to ensure Marines are provided with all the necessary information needed to make informed decisions which may affect</w:t>
      </w:r>
      <w:r w:rsidR="00AB226D">
        <w:rPr>
          <w:rFonts w:ascii="Courier New" w:hAnsi="Courier New" w:cs="Courier New"/>
          <w:color w:val="auto"/>
          <w:sz w:val="20"/>
        </w:rPr>
        <w:t xml:space="preserve"> you and your</w:t>
      </w:r>
      <w:r w:rsidRPr="001B5376">
        <w:rPr>
          <w:rFonts w:ascii="Courier New" w:hAnsi="Courier New" w:cs="Courier New"/>
          <w:color w:val="auto"/>
          <w:sz w:val="20"/>
        </w:rPr>
        <w:t xml:space="preserve"> family</w:t>
      </w:r>
      <w:r w:rsidR="00AB226D">
        <w:rPr>
          <w:rFonts w:ascii="Courier New" w:hAnsi="Courier New" w:cs="Courier New"/>
          <w:color w:val="auto"/>
          <w:sz w:val="20"/>
        </w:rPr>
        <w:t>’s</w:t>
      </w:r>
      <w:r w:rsidRPr="001B5376">
        <w:rPr>
          <w:rFonts w:ascii="Courier New" w:hAnsi="Courier New" w:cs="Courier New"/>
          <w:color w:val="auto"/>
          <w:sz w:val="20"/>
        </w:rPr>
        <w:t xml:space="preserve"> quality of life prior to relocating them to the </w:t>
      </w:r>
      <w:r w:rsidR="00AB226D">
        <w:rPr>
          <w:rFonts w:ascii="Courier New" w:hAnsi="Courier New" w:cs="Courier New"/>
          <w:color w:val="auto"/>
          <w:sz w:val="20"/>
        </w:rPr>
        <w:t xml:space="preserve">new </w:t>
      </w:r>
      <w:r w:rsidRPr="001B5376">
        <w:rPr>
          <w:rFonts w:ascii="Courier New" w:hAnsi="Courier New" w:cs="Courier New"/>
          <w:color w:val="auto"/>
          <w:sz w:val="20"/>
        </w:rPr>
        <w:t xml:space="preserve">PDS. </w:t>
      </w:r>
      <w:r w:rsidR="00BD187B">
        <w:rPr>
          <w:rFonts w:ascii="Courier New" w:hAnsi="Courier New" w:cs="Courier New"/>
          <w:color w:val="auto"/>
          <w:sz w:val="20"/>
        </w:rPr>
        <w:t>Service members and their</w:t>
      </w:r>
      <w:r w:rsidRPr="001B5376">
        <w:rPr>
          <w:rFonts w:ascii="Courier New" w:hAnsi="Courier New" w:cs="Courier New"/>
          <w:color w:val="auto"/>
          <w:sz w:val="20"/>
        </w:rPr>
        <w:t xml:space="preserve"> family play an important and integral role in the success of </w:t>
      </w:r>
      <w:r w:rsidR="00BD187B">
        <w:rPr>
          <w:rFonts w:ascii="Courier New" w:hAnsi="Courier New" w:cs="Courier New"/>
          <w:color w:val="auto"/>
          <w:sz w:val="20"/>
        </w:rPr>
        <w:t xml:space="preserve">the </w:t>
      </w:r>
      <w:r w:rsidRPr="001B5376">
        <w:rPr>
          <w:rFonts w:ascii="Courier New" w:hAnsi="Courier New" w:cs="Courier New"/>
          <w:color w:val="auto"/>
          <w:sz w:val="20"/>
        </w:rPr>
        <w:t xml:space="preserve">command.  </w:t>
      </w:r>
      <w:r w:rsidR="00BD187B">
        <w:rPr>
          <w:rFonts w:ascii="Courier New" w:hAnsi="Courier New" w:cs="Courier New"/>
          <w:color w:val="auto"/>
          <w:sz w:val="20"/>
        </w:rPr>
        <w:t xml:space="preserve">Both the member and the family </w:t>
      </w:r>
      <w:r w:rsidRPr="001B5376">
        <w:rPr>
          <w:rFonts w:ascii="Courier New" w:hAnsi="Courier New" w:cs="Courier New"/>
          <w:color w:val="auto"/>
          <w:sz w:val="20"/>
        </w:rPr>
        <w:t>are</w:t>
      </w:r>
      <w:r w:rsidR="00BD187B">
        <w:rPr>
          <w:rFonts w:ascii="Courier New" w:hAnsi="Courier New" w:cs="Courier New"/>
          <w:color w:val="auto"/>
          <w:sz w:val="20"/>
        </w:rPr>
        <w:t xml:space="preserve"> a</w:t>
      </w:r>
      <w:r w:rsidRPr="001B5376">
        <w:rPr>
          <w:rFonts w:ascii="Courier New" w:hAnsi="Courier New" w:cs="Courier New"/>
          <w:color w:val="auto"/>
          <w:sz w:val="20"/>
        </w:rPr>
        <w:t xml:space="preserve"> part of </w:t>
      </w:r>
      <w:r w:rsidR="00BD187B">
        <w:rPr>
          <w:rFonts w:ascii="Courier New" w:hAnsi="Courier New" w:cs="Courier New"/>
          <w:color w:val="auto"/>
          <w:sz w:val="20"/>
        </w:rPr>
        <w:t xml:space="preserve">the Marine Force Europe and </w:t>
      </w:r>
      <w:r w:rsidRPr="001B5376">
        <w:rPr>
          <w:rFonts w:ascii="Courier New" w:hAnsi="Courier New" w:cs="Courier New"/>
          <w:color w:val="auto"/>
          <w:sz w:val="20"/>
        </w:rPr>
        <w:t>Africa family</w:t>
      </w:r>
      <w:r w:rsidR="00BD187B">
        <w:rPr>
          <w:rFonts w:ascii="Courier New" w:hAnsi="Courier New" w:cs="Courier New"/>
          <w:color w:val="auto"/>
          <w:sz w:val="20"/>
        </w:rPr>
        <w:t xml:space="preserve">. All Family members </w:t>
      </w:r>
      <w:r w:rsidRPr="001B5376">
        <w:rPr>
          <w:rFonts w:ascii="Courier New" w:hAnsi="Courier New" w:cs="Courier New"/>
          <w:color w:val="auto"/>
          <w:sz w:val="20"/>
        </w:rPr>
        <w:t xml:space="preserve">are encouraged to participate in command sponsored spouse functions to establish and foster a strong network of support. </w:t>
      </w:r>
    </w:p>
    <w:p w14:paraId="61E8435D" w14:textId="77777777" w:rsidR="0066050F" w:rsidRPr="001B5376" w:rsidRDefault="0066050F" w:rsidP="0066050F">
      <w:pPr>
        <w:pStyle w:val="DefaultText"/>
        <w:rPr>
          <w:rFonts w:ascii="Courier New" w:hAnsi="Courier New" w:cs="Courier New"/>
          <w:sz w:val="20"/>
        </w:rPr>
      </w:pPr>
    </w:p>
    <w:p w14:paraId="266D3CCD" w14:textId="32A472F5" w:rsidR="0066050F" w:rsidRPr="001B5376" w:rsidRDefault="0066050F" w:rsidP="0066050F">
      <w:pPr>
        <w:pStyle w:val="Default"/>
        <w:rPr>
          <w:rFonts w:ascii="Courier New" w:hAnsi="Courier New" w:cs="Courier New"/>
          <w:sz w:val="20"/>
          <w:szCs w:val="20"/>
        </w:rPr>
      </w:pPr>
      <w:r w:rsidRPr="001B5376">
        <w:rPr>
          <w:rFonts w:ascii="Courier New" w:hAnsi="Courier New" w:cs="Courier New"/>
          <w:sz w:val="20"/>
          <w:szCs w:val="20"/>
        </w:rPr>
        <w:t xml:space="preserve">3. </w:t>
      </w:r>
      <w:r w:rsidR="00ED0DE0" w:rsidRPr="001B5376">
        <w:rPr>
          <w:rFonts w:ascii="Courier New" w:hAnsi="Courier New" w:cs="Courier New"/>
          <w:sz w:val="20"/>
          <w:szCs w:val="20"/>
        </w:rPr>
        <w:t xml:space="preserve"> </w:t>
      </w:r>
      <w:r w:rsidR="00BD187B">
        <w:rPr>
          <w:rFonts w:ascii="Courier New" w:hAnsi="Courier New" w:cs="Courier New"/>
          <w:sz w:val="20"/>
          <w:szCs w:val="20"/>
        </w:rPr>
        <w:t xml:space="preserve">All Annual Training (AT), </w:t>
      </w:r>
      <w:r w:rsidRPr="001B5376">
        <w:rPr>
          <w:rFonts w:ascii="Courier New" w:hAnsi="Courier New" w:cs="Courier New"/>
          <w:sz w:val="20"/>
          <w:szCs w:val="20"/>
        </w:rPr>
        <w:t>Active Duty Operational Support (ADOS)</w:t>
      </w:r>
      <w:r w:rsidR="00BD187B">
        <w:rPr>
          <w:rFonts w:ascii="Courier New" w:hAnsi="Courier New" w:cs="Courier New"/>
          <w:sz w:val="20"/>
          <w:szCs w:val="20"/>
        </w:rPr>
        <w:t xml:space="preserve"> and mobilization </w:t>
      </w:r>
      <w:r w:rsidRPr="001B5376">
        <w:rPr>
          <w:rFonts w:ascii="Courier New" w:hAnsi="Courier New" w:cs="Courier New"/>
          <w:sz w:val="20"/>
          <w:szCs w:val="20"/>
        </w:rPr>
        <w:t>orders to Marine Corps Forces Europe</w:t>
      </w:r>
      <w:r w:rsidR="00BD187B">
        <w:rPr>
          <w:rFonts w:ascii="Courier New" w:hAnsi="Courier New" w:cs="Courier New"/>
          <w:sz w:val="20"/>
          <w:szCs w:val="20"/>
        </w:rPr>
        <w:t xml:space="preserve"> and </w:t>
      </w:r>
      <w:r w:rsidRPr="001B5376">
        <w:rPr>
          <w:rFonts w:ascii="Courier New" w:hAnsi="Courier New" w:cs="Courier New"/>
          <w:sz w:val="20"/>
          <w:szCs w:val="20"/>
        </w:rPr>
        <w:t xml:space="preserve">Africa are unaccompanied orders.  </w:t>
      </w:r>
      <w:r w:rsidRPr="001B5376">
        <w:rPr>
          <w:rFonts w:ascii="Courier New" w:hAnsi="Courier New" w:cs="Courier New"/>
          <w:bCs/>
          <w:sz w:val="20"/>
          <w:szCs w:val="20"/>
        </w:rPr>
        <w:t xml:space="preserve">Family members are not funded for OCONUS travel </w:t>
      </w:r>
      <w:r w:rsidRPr="001B5376">
        <w:rPr>
          <w:rFonts w:ascii="Courier New" w:hAnsi="Courier New" w:cs="Courier New"/>
          <w:sz w:val="20"/>
          <w:szCs w:val="20"/>
        </w:rPr>
        <w:t>to or from the military member’s duty station</w:t>
      </w:r>
      <w:r w:rsidR="00F56308">
        <w:rPr>
          <w:rFonts w:ascii="Courier New" w:hAnsi="Courier New" w:cs="Courier New"/>
          <w:sz w:val="20"/>
          <w:szCs w:val="20"/>
        </w:rPr>
        <w:t xml:space="preserve"> or duty site</w:t>
      </w:r>
      <w:r w:rsidRPr="001B5376">
        <w:rPr>
          <w:rFonts w:ascii="Courier New" w:hAnsi="Courier New" w:cs="Courier New"/>
          <w:bCs/>
          <w:sz w:val="20"/>
          <w:szCs w:val="20"/>
        </w:rPr>
        <w:t xml:space="preserve"> on unaccompanied orders</w:t>
      </w:r>
      <w:r w:rsidR="00F56308">
        <w:rPr>
          <w:rFonts w:ascii="Courier New" w:hAnsi="Courier New" w:cs="Courier New"/>
          <w:bCs/>
          <w:sz w:val="20"/>
          <w:szCs w:val="20"/>
        </w:rPr>
        <w:t xml:space="preserve">.   Family Members will not </w:t>
      </w:r>
      <w:r w:rsidRPr="001B5376">
        <w:rPr>
          <w:rFonts w:ascii="Courier New" w:hAnsi="Courier New" w:cs="Courier New"/>
          <w:bCs/>
          <w:sz w:val="20"/>
          <w:szCs w:val="20"/>
        </w:rPr>
        <w:t xml:space="preserve">receive command sponsorship. This limits availability of </w:t>
      </w:r>
      <w:r w:rsidRPr="001B5376">
        <w:rPr>
          <w:rFonts w:ascii="Courier New" w:hAnsi="Courier New" w:cs="Courier New"/>
          <w:sz w:val="20"/>
          <w:szCs w:val="20"/>
        </w:rPr>
        <w:t xml:space="preserve">some services. Listed below are some criteria to consider prior to relocating family members to the Stuttgart, Germany area on unaccompanied mobilization orders:   </w:t>
      </w:r>
    </w:p>
    <w:p w14:paraId="47C23B2C" w14:textId="77777777" w:rsidR="0066050F" w:rsidRPr="001B5376" w:rsidRDefault="0066050F" w:rsidP="0066050F">
      <w:pPr>
        <w:pStyle w:val="DefaultText"/>
        <w:rPr>
          <w:rFonts w:ascii="Courier New" w:hAnsi="Courier New" w:cs="Courier New"/>
          <w:sz w:val="20"/>
        </w:rPr>
      </w:pPr>
    </w:p>
    <w:p w14:paraId="0164D164" w14:textId="305F4702" w:rsidR="0066050F" w:rsidRPr="001B5376" w:rsidRDefault="00AB226D" w:rsidP="00AB226D">
      <w:pPr>
        <w:pStyle w:val="DefaultText"/>
        <w:rPr>
          <w:rFonts w:ascii="Courier New" w:hAnsi="Courier New" w:cs="Courier New"/>
          <w:sz w:val="20"/>
        </w:rPr>
      </w:pPr>
      <w:r>
        <w:rPr>
          <w:rFonts w:ascii="Courier New" w:hAnsi="Courier New" w:cs="Courier New"/>
          <w:sz w:val="20"/>
        </w:rPr>
        <w:t xml:space="preserve">    </w:t>
      </w:r>
      <w:r w:rsidR="007306E9">
        <w:rPr>
          <w:rFonts w:ascii="Courier New" w:hAnsi="Courier New" w:cs="Courier New"/>
          <w:sz w:val="20"/>
        </w:rPr>
        <w:t>a. Non</w:t>
      </w:r>
      <w:r w:rsidR="0066050F" w:rsidRPr="001B5376">
        <w:rPr>
          <w:rFonts w:ascii="Courier New" w:hAnsi="Courier New" w:cs="Courier New"/>
          <w:sz w:val="20"/>
        </w:rPr>
        <w:t xml:space="preserve">-command sponsored dependents meet the definition of dependents under the NATO Status of Forces Agreement (SOFA).  As such, they are therefore entitled to most of the privileges that command-sponsored </w:t>
      </w:r>
      <w:r w:rsidR="0066050F" w:rsidRPr="001B5376">
        <w:rPr>
          <w:rFonts w:ascii="Courier New" w:hAnsi="Courier New" w:cs="Courier New"/>
          <w:sz w:val="20"/>
        </w:rPr>
        <w:lastRenderedPageBreak/>
        <w:t xml:space="preserve">dependents enjoy. Family members may apply for SOFA Identification at the Panzer </w:t>
      </w:r>
      <w:proofErr w:type="spellStart"/>
      <w:r w:rsidR="0066050F" w:rsidRPr="001B5376">
        <w:rPr>
          <w:rFonts w:ascii="Courier New" w:hAnsi="Courier New" w:cs="Courier New"/>
          <w:sz w:val="20"/>
        </w:rPr>
        <w:t>Kaserne</w:t>
      </w:r>
      <w:proofErr w:type="spellEnd"/>
      <w:r w:rsidR="0066050F" w:rsidRPr="001B5376">
        <w:rPr>
          <w:rFonts w:ascii="Courier New" w:hAnsi="Courier New" w:cs="Courier New"/>
          <w:sz w:val="20"/>
        </w:rPr>
        <w:t xml:space="preserve"> passport office.  This identification will be stamped in the family member’s tourist passport.  No-Fee Passports are not available to non-command sponsored dependents.</w:t>
      </w:r>
    </w:p>
    <w:p w14:paraId="13C1AAF8" w14:textId="77777777" w:rsidR="0066050F" w:rsidRPr="001B5376" w:rsidRDefault="0066050F" w:rsidP="0066050F">
      <w:pPr>
        <w:pStyle w:val="DefaultText"/>
        <w:ind w:left="1080"/>
        <w:rPr>
          <w:rFonts w:ascii="Courier New" w:hAnsi="Courier New" w:cs="Courier New"/>
          <w:sz w:val="20"/>
        </w:rPr>
      </w:pPr>
    </w:p>
    <w:p w14:paraId="07C8A412" w14:textId="6DFFA263" w:rsidR="0066050F" w:rsidRPr="001B5376" w:rsidRDefault="00AB226D" w:rsidP="00AB226D">
      <w:pPr>
        <w:pStyle w:val="DefaultText"/>
        <w:rPr>
          <w:rFonts w:ascii="Courier New" w:hAnsi="Courier New" w:cs="Courier New"/>
          <w:sz w:val="20"/>
        </w:rPr>
      </w:pPr>
      <w:r>
        <w:rPr>
          <w:rFonts w:ascii="Courier New" w:hAnsi="Courier New" w:cs="Courier New"/>
          <w:sz w:val="20"/>
        </w:rPr>
        <w:t xml:space="preserve">    </w:t>
      </w:r>
      <w:r w:rsidR="007306E9">
        <w:rPr>
          <w:rFonts w:ascii="Courier New" w:hAnsi="Courier New" w:cs="Courier New"/>
          <w:sz w:val="20"/>
        </w:rPr>
        <w:t>b. Family</w:t>
      </w:r>
      <w:r w:rsidR="0066050F" w:rsidRPr="001B5376">
        <w:rPr>
          <w:rFonts w:ascii="Courier New" w:hAnsi="Courier New" w:cs="Courier New"/>
          <w:sz w:val="20"/>
        </w:rPr>
        <w:t xml:space="preserve"> members are entitled to shop tax-free at the Commissary or Exchange</w:t>
      </w:r>
      <w:r w:rsidR="007D5B1E">
        <w:rPr>
          <w:rFonts w:ascii="Courier New" w:hAnsi="Courier New" w:cs="Courier New"/>
          <w:sz w:val="20"/>
        </w:rPr>
        <w:t xml:space="preserve">, given they have not been </w:t>
      </w:r>
      <w:r w:rsidR="00F34553">
        <w:rPr>
          <w:rFonts w:ascii="Courier New" w:hAnsi="Courier New" w:cs="Courier New"/>
          <w:sz w:val="20"/>
        </w:rPr>
        <w:t>restricted by Army and Air Force Exchange Services.</w:t>
      </w:r>
      <w:r w:rsidR="0066050F" w:rsidRPr="001B5376">
        <w:rPr>
          <w:rFonts w:ascii="Courier New" w:hAnsi="Courier New" w:cs="Courier New"/>
          <w:sz w:val="20"/>
        </w:rPr>
        <w:t xml:space="preserve">   </w:t>
      </w:r>
    </w:p>
    <w:p w14:paraId="374AF974" w14:textId="77777777" w:rsidR="0066050F" w:rsidRPr="001B5376" w:rsidRDefault="0066050F" w:rsidP="0066050F">
      <w:pPr>
        <w:pStyle w:val="ListParagraph"/>
        <w:rPr>
          <w:rFonts w:ascii="Courier New" w:hAnsi="Courier New" w:cs="Courier New"/>
        </w:rPr>
      </w:pPr>
    </w:p>
    <w:p w14:paraId="2B1551DA" w14:textId="2A9496BD" w:rsidR="00030009" w:rsidRDefault="00AB226D" w:rsidP="00AB226D">
      <w:pPr>
        <w:pStyle w:val="DefaultText"/>
        <w:rPr>
          <w:rFonts w:ascii="Courier New" w:hAnsi="Courier New" w:cs="Courier New"/>
          <w:color w:val="auto"/>
          <w:sz w:val="20"/>
        </w:rPr>
      </w:pPr>
      <w:r>
        <w:rPr>
          <w:rFonts w:ascii="Courier New" w:hAnsi="Courier New" w:cs="Courier New"/>
          <w:sz w:val="20"/>
        </w:rPr>
        <w:t xml:space="preserve">    </w:t>
      </w:r>
      <w:proofErr w:type="gramStart"/>
      <w:r>
        <w:rPr>
          <w:rFonts w:ascii="Courier New" w:hAnsi="Courier New" w:cs="Courier New"/>
          <w:sz w:val="20"/>
        </w:rPr>
        <w:t xml:space="preserve">c. </w:t>
      </w:r>
      <w:r w:rsidR="00030009">
        <w:rPr>
          <w:rFonts w:ascii="Courier New" w:hAnsi="Courier New" w:cs="Courier New"/>
          <w:sz w:val="20"/>
        </w:rPr>
        <w:t>Service</w:t>
      </w:r>
      <w:proofErr w:type="gramEnd"/>
      <w:r w:rsidR="00030009">
        <w:rPr>
          <w:rFonts w:ascii="Courier New" w:hAnsi="Courier New" w:cs="Courier New"/>
          <w:sz w:val="20"/>
        </w:rPr>
        <w:t xml:space="preserve"> Members and their family </w:t>
      </w:r>
      <w:r w:rsidR="0066050F" w:rsidRPr="001B5376">
        <w:rPr>
          <w:rFonts w:ascii="Courier New" w:hAnsi="Courier New" w:cs="Courier New"/>
          <w:sz w:val="20"/>
        </w:rPr>
        <w:t>will not be entitled to</w:t>
      </w:r>
      <w:r w:rsidR="0066050F" w:rsidRPr="001B5376">
        <w:rPr>
          <w:rFonts w:ascii="Courier New" w:hAnsi="Courier New" w:cs="Courier New"/>
          <w:color w:val="auto"/>
          <w:sz w:val="20"/>
        </w:rPr>
        <w:t xml:space="preserve"> </w:t>
      </w:r>
      <w:r w:rsidR="000E2DBB">
        <w:rPr>
          <w:rFonts w:ascii="Courier New" w:hAnsi="Courier New" w:cs="Courier New"/>
          <w:color w:val="auto"/>
          <w:sz w:val="20"/>
        </w:rPr>
        <w:t xml:space="preserve">family </w:t>
      </w:r>
      <w:r w:rsidR="0066050F" w:rsidRPr="001B5376">
        <w:rPr>
          <w:rFonts w:ascii="Courier New" w:hAnsi="Courier New" w:cs="Courier New"/>
          <w:color w:val="auto"/>
          <w:sz w:val="20"/>
        </w:rPr>
        <w:t>base housing</w:t>
      </w:r>
      <w:r w:rsidR="00030009">
        <w:rPr>
          <w:rFonts w:ascii="Courier New" w:hAnsi="Courier New" w:cs="Courier New"/>
          <w:color w:val="auto"/>
          <w:sz w:val="20"/>
        </w:rPr>
        <w:t>.</w:t>
      </w:r>
    </w:p>
    <w:p w14:paraId="3A5DE646" w14:textId="77777777" w:rsidR="00030009" w:rsidRDefault="00030009" w:rsidP="00AB226D">
      <w:pPr>
        <w:pStyle w:val="DefaultText"/>
        <w:rPr>
          <w:rFonts w:ascii="Courier New" w:hAnsi="Courier New" w:cs="Courier New"/>
          <w:color w:val="auto"/>
          <w:sz w:val="20"/>
        </w:rPr>
      </w:pPr>
    </w:p>
    <w:p w14:paraId="080B6346" w14:textId="77777777" w:rsidR="00D53FB4" w:rsidRDefault="00030009" w:rsidP="00AB226D">
      <w:pPr>
        <w:pStyle w:val="DefaultText"/>
        <w:rPr>
          <w:rFonts w:ascii="Courier New" w:hAnsi="Courier New" w:cs="Courier New"/>
          <w:color w:val="auto"/>
          <w:sz w:val="20"/>
        </w:rPr>
      </w:pPr>
      <w:r>
        <w:rPr>
          <w:rFonts w:ascii="Courier New" w:hAnsi="Courier New" w:cs="Courier New"/>
          <w:color w:val="auto"/>
          <w:sz w:val="20"/>
        </w:rPr>
        <w:t xml:space="preserve">    d. </w:t>
      </w:r>
      <w:r w:rsidR="00D53FB4">
        <w:rPr>
          <w:rFonts w:ascii="Courier New" w:hAnsi="Courier New" w:cs="Courier New"/>
          <w:color w:val="auto"/>
          <w:sz w:val="20"/>
        </w:rPr>
        <w:t xml:space="preserve">Family Members will not be entitled to enroll in </w:t>
      </w:r>
      <w:proofErr w:type="spellStart"/>
      <w:r w:rsidR="0066050F" w:rsidRPr="001B5376">
        <w:rPr>
          <w:rFonts w:ascii="Courier New" w:hAnsi="Courier New" w:cs="Courier New"/>
          <w:color w:val="auto"/>
          <w:sz w:val="20"/>
        </w:rPr>
        <w:t>TriCare</w:t>
      </w:r>
      <w:proofErr w:type="spellEnd"/>
      <w:r w:rsidR="0066050F" w:rsidRPr="001B5376">
        <w:rPr>
          <w:rFonts w:ascii="Courier New" w:hAnsi="Courier New" w:cs="Courier New"/>
          <w:color w:val="auto"/>
          <w:sz w:val="20"/>
        </w:rPr>
        <w:t xml:space="preserve"> Prime </w:t>
      </w:r>
    </w:p>
    <w:p w14:paraId="5250AE18" w14:textId="21678EEE" w:rsidR="0066050F" w:rsidRPr="001B5376" w:rsidRDefault="0066050F" w:rsidP="00AB226D">
      <w:pPr>
        <w:pStyle w:val="DefaultText"/>
        <w:rPr>
          <w:rFonts w:ascii="Courier New" w:hAnsi="Courier New" w:cs="Courier New"/>
          <w:sz w:val="20"/>
        </w:rPr>
      </w:pPr>
      <w:proofErr w:type="gramStart"/>
      <w:r w:rsidRPr="001B5376">
        <w:rPr>
          <w:rFonts w:ascii="Courier New" w:hAnsi="Courier New" w:cs="Courier New"/>
          <w:color w:val="auto"/>
          <w:sz w:val="20"/>
        </w:rPr>
        <w:t>enrollment</w:t>
      </w:r>
      <w:proofErr w:type="gramEnd"/>
      <w:r w:rsidR="00A91AA6">
        <w:rPr>
          <w:rFonts w:ascii="Courier New" w:hAnsi="Courier New" w:cs="Courier New"/>
          <w:color w:val="auto"/>
          <w:sz w:val="20"/>
        </w:rPr>
        <w:t>.</w:t>
      </w:r>
    </w:p>
    <w:p w14:paraId="7C33B3DE" w14:textId="77777777" w:rsidR="0066050F" w:rsidRPr="001B5376" w:rsidRDefault="0066050F" w:rsidP="0066050F">
      <w:pPr>
        <w:pStyle w:val="ListParagraph"/>
        <w:rPr>
          <w:rFonts w:ascii="Courier New" w:hAnsi="Courier New" w:cs="Courier New"/>
        </w:rPr>
      </w:pPr>
    </w:p>
    <w:p w14:paraId="66885417" w14:textId="626C52C5" w:rsidR="0066050F" w:rsidRDefault="00AB226D" w:rsidP="00AB226D">
      <w:pPr>
        <w:pStyle w:val="DefaultText"/>
        <w:rPr>
          <w:rFonts w:ascii="Courier New" w:hAnsi="Courier New" w:cs="Courier New"/>
          <w:sz w:val="20"/>
        </w:rPr>
      </w:pPr>
      <w:r>
        <w:rPr>
          <w:rFonts w:ascii="Courier New" w:hAnsi="Courier New" w:cs="Courier New"/>
          <w:sz w:val="20"/>
        </w:rPr>
        <w:t xml:space="preserve">    </w:t>
      </w:r>
      <w:r w:rsidR="007306E9">
        <w:rPr>
          <w:rFonts w:ascii="Courier New" w:hAnsi="Courier New" w:cs="Courier New"/>
          <w:sz w:val="20"/>
        </w:rPr>
        <w:t>d. Family</w:t>
      </w:r>
      <w:r w:rsidR="0066050F" w:rsidRPr="001B5376">
        <w:rPr>
          <w:rFonts w:ascii="Courier New" w:hAnsi="Courier New" w:cs="Courier New"/>
          <w:sz w:val="20"/>
        </w:rPr>
        <w:t xml:space="preserve"> Separation Allowance (FSA) is not authorized for Marines whose dependents choose to move with them.</w:t>
      </w:r>
    </w:p>
    <w:p w14:paraId="1CE2F1C4" w14:textId="77777777" w:rsidR="000E2DBB" w:rsidRDefault="000E2DBB" w:rsidP="00AB226D">
      <w:pPr>
        <w:pStyle w:val="DefaultText"/>
        <w:rPr>
          <w:rFonts w:ascii="Courier New" w:hAnsi="Courier New" w:cs="Courier New"/>
          <w:sz w:val="20"/>
        </w:rPr>
      </w:pPr>
    </w:p>
    <w:p w14:paraId="4961B39C" w14:textId="55536D22" w:rsidR="000E2DBB" w:rsidRPr="001B5376" w:rsidRDefault="000E2DBB" w:rsidP="00AB226D">
      <w:pPr>
        <w:pStyle w:val="DefaultText"/>
        <w:rPr>
          <w:rFonts w:ascii="Courier New" w:hAnsi="Courier New" w:cs="Courier New"/>
          <w:sz w:val="20"/>
        </w:rPr>
      </w:pPr>
      <w:r>
        <w:rPr>
          <w:rFonts w:ascii="Courier New" w:hAnsi="Courier New" w:cs="Courier New"/>
          <w:sz w:val="20"/>
        </w:rPr>
        <w:t xml:space="preserve">    e. Basic allowance for housing is not authorized if family resides with member overseas.  Overseas housing allowance (OHA) will be paid once all requirements are met in order to receive OHA.  Only one housing allowance is authorized for members who choose to move their dependents overseas.  </w:t>
      </w:r>
    </w:p>
    <w:p w14:paraId="170EEDB8" w14:textId="77777777" w:rsidR="0066050F" w:rsidRPr="001B5376" w:rsidRDefault="0066050F" w:rsidP="0066050F">
      <w:pPr>
        <w:pStyle w:val="DefaultText"/>
        <w:ind w:left="1440"/>
        <w:rPr>
          <w:rFonts w:ascii="Courier New" w:hAnsi="Courier New" w:cs="Courier New"/>
          <w:sz w:val="20"/>
        </w:rPr>
      </w:pPr>
      <w:r w:rsidRPr="001B5376">
        <w:rPr>
          <w:rFonts w:ascii="Courier New" w:hAnsi="Courier New" w:cs="Courier New"/>
          <w:sz w:val="20"/>
        </w:rPr>
        <w:t xml:space="preserve"> </w:t>
      </w:r>
    </w:p>
    <w:p w14:paraId="32C26CE2" w14:textId="37293621" w:rsidR="0066050F" w:rsidRPr="001B5376" w:rsidRDefault="00A23631" w:rsidP="00AB226D">
      <w:pPr>
        <w:pStyle w:val="BodyTextIndent"/>
        <w:autoSpaceDE w:val="0"/>
        <w:autoSpaceDN w:val="0"/>
        <w:adjustRightInd w:val="0"/>
        <w:ind w:left="0"/>
        <w:rPr>
          <w:rFonts w:cs="Courier New"/>
        </w:rPr>
      </w:pPr>
      <w:r>
        <w:rPr>
          <w:rFonts w:cs="Courier New"/>
          <w:lang w:val="en-US"/>
        </w:rPr>
        <w:t xml:space="preserve">    f</w:t>
      </w:r>
      <w:r w:rsidR="00AB226D">
        <w:rPr>
          <w:rFonts w:cs="Courier New"/>
          <w:lang w:val="en-US"/>
        </w:rPr>
        <w:t xml:space="preserve">. </w:t>
      </w:r>
      <w:r w:rsidR="0066050F" w:rsidRPr="001B5376">
        <w:rPr>
          <w:rFonts w:cs="Courier New"/>
        </w:rPr>
        <w:t xml:space="preserve">Reserve members issued unaccompanied mobilization orders greater than 30 days who choose to relocate their family members from a CONUS Place Entered Active Duty (PLEAD) at their own expense, will be covered under the TRICARE Overseas Program (TOP) Standard.  TOP Standard is a fee-for-service option available to eligible unaccompanied Active Duty Service Members living overseas. TOP Standard works like the U.S. TRICARE Standard program, with similar benefits, requirements, and costs. Enrollment is not required; coverage is automatic as long as you are shown as eligible in the Defense Enrollment Eligibility Reporting System (DEERS) and do not enroll in TOP Prime or TOP Prime Remote. With TOP Standard, you manage your own health care and may generally seek care from any Host Nation (HN) provider without a referral.  Certain services, however, including inpatient non-emergency behavioral health care, require prior authorization from your TRICARE Area Office (TAO). The service member is responsible for paying an annual deductible and cost-shares, and you should expect to pay up front for care and to submit a claim for reimbursement.  Visit </w:t>
      </w:r>
      <w:r w:rsidR="0066050F" w:rsidRPr="001B5376">
        <w:rPr>
          <w:rFonts w:cs="Courier New"/>
          <w:b/>
          <w:bCs/>
        </w:rPr>
        <w:t xml:space="preserve">www.tricare-overseas.com </w:t>
      </w:r>
      <w:r w:rsidR="0066050F" w:rsidRPr="001B5376">
        <w:rPr>
          <w:rFonts w:cs="Courier New"/>
        </w:rPr>
        <w:t>for a list of Host Nation providers.</w:t>
      </w:r>
    </w:p>
    <w:p w14:paraId="67D7E70D" w14:textId="59589A0C" w:rsidR="0066050F" w:rsidRPr="001B5376" w:rsidRDefault="00A23631" w:rsidP="00AB226D">
      <w:pPr>
        <w:pStyle w:val="DefaultText"/>
        <w:rPr>
          <w:rFonts w:ascii="Courier New" w:hAnsi="Courier New" w:cs="Courier New"/>
          <w:sz w:val="20"/>
        </w:rPr>
      </w:pPr>
      <w:r>
        <w:rPr>
          <w:rFonts w:ascii="Courier New" w:hAnsi="Courier New" w:cs="Courier New"/>
          <w:sz w:val="20"/>
        </w:rPr>
        <w:t xml:space="preserve">    g</w:t>
      </w:r>
      <w:r w:rsidR="00AB226D">
        <w:rPr>
          <w:rFonts w:ascii="Courier New" w:hAnsi="Courier New" w:cs="Courier New"/>
          <w:sz w:val="20"/>
        </w:rPr>
        <w:t xml:space="preserve">. </w:t>
      </w:r>
      <w:r w:rsidR="0066050F" w:rsidRPr="001B5376">
        <w:rPr>
          <w:rFonts w:ascii="Courier New" w:hAnsi="Courier New" w:cs="Courier New"/>
          <w:sz w:val="20"/>
        </w:rPr>
        <w:t>School-age children of non-command sponsored Marines</w:t>
      </w:r>
      <w:r>
        <w:rPr>
          <w:rFonts w:ascii="Courier New" w:hAnsi="Courier New" w:cs="Courier New"/>
          <w:sz w:val="20"/>
        </w:rPr>
        <w:t xml:space="preserve"> who require schooling</w:t>
      </w:r>
      <w:r w:rsidR="0066050F" w:rsidRPr="001B5376">
        <w:rPr>
          <w:rFonts w:ascii="Courier New" w:hAnsi="Courier New" w:cs="Courier New"/>
          <w:sz w:val="20"/>
        </w:rPr>
        <w:t xml:space="preserve"> will be considered for enrollment into the DOD school system on a SPACE AVAILABLE (“Space-A”) basis.  The school principal will make the decision to accept Space-A students based on DODEA policy and classroom size.  No guarantee will be giv</w:t>
      </w:r>
      <w:r w:rsidR="00A91AA6">
        <w:rPr>
          <w:rFonts w:ascii="Courier New" w:hAnsi="Courier New" w:cs="Courier New"/>
          <w:sz w:val="20"/>
        </w:rPr>
        <w:t xml:space="preserve">en to reserve a spot in any </w:t>
      </w:r>
      <w:proofErr w:type="gramStart"/>
      <w:r w:rsidR="00A91AA6">
        <w:rPr>
          <w:rFonts w:ascii="Courier New" w:hAnsi="Courier New" w:cs="Courier New"/>
          <w:sz w:val="20"/>
        </w:rPr>
        <w:t>DoD</w:t>
      </w:r>
      <w:proofErr w:type="gramEnd"/>
      <w:r w:rsidR="0066050F" w:rsidRPr="001B5376">
        <w:rPr>
          <w:rFonts w:ascii="Courier New" w:hAnsi="Courier New" w:cs="Courier New"/>
          <w:sz w:val="20"/>
        </w:rPr>
        <w:t xml:space="preserve"> school.  </w:t>
      </w:r>
      <w:r w:rsidR="0066050F" w:rsidRPr="001B5376">
        <w:rPr>
          <w:rFonts w:ascii="Courier New" w:hAnsi="Courier New" w:cs="Courier New"/>
          <w:b/>
          <w:bCs/>
          <w:sz w:val="20"/>
        </w:rPr>
        <w:t>MARFORAF/MARFOREUR CANNOT provide advocacy for unaccompanied family members</w:t>
      </w:r>
      <w:r w:rsidR="0066050F" w:rsidRPr="001B5376">
        <w:rPr>
          <w:rFonts w:ascii="Courier New" w:hAnsi="Courier New" w:cs="Courier New"/>
          <w:sz w:val="20"/>
        </w:rPr>
        <w:t>.  If a child is accepted into the school, there is no guarantee that space will be available for follow-on school years.  Please contact the respective school for further information.  Resources for special-needs children are limited and may not be available for Space-A students.</w:t>
      </w:r>
    </w:p>
    <w:p w14:paraId="60C7CC77" w14:textId="77777777" w:rsidR="0066050F" w:rsidRPr="001B5376" w:rsidRDefault="0066050F" w:rsidP="0066050F">
      <w:pPr>
        <w:pStyle w:val="DefaultText"/>
        <w:rPr>
          <w:rFonts w:ascii="Courier New" w:hAnsi="Courier New" w:cs="Courier New"/>
          <w:sz w:val="20"/>
        </w:rPr>
      </w:pPr>
    </w:p>
    <w:p w14:paraId="6BFBDCE6" w14:textId="1F082269" w:rsidR="0066050F" w:rsidRPr="001B5376" w:rsidRDefault="00ED0DE0" w:rsidP="0066050F">
      <w:pPr>
        <w:pStyle w:val="DefaultText"/>
        <w:rPr>
          <w:rFonts w:ascii="Courier New" w:hAnsi="Courier New" w:cs="Courier New"/>
          <w:sz w:val="20"/>
        </w:rPr>
      </w:pPr>
      <w:r w:rsidRPr="001B5376">
        <w:rPr>
          <w:rFonts w:ascii="Courier New" w:hAnsi="Courier New" w:cs="Courier New"/>
          <w:sz w:val="20"/>
        </w:rPr>
        <w:t xml:space="preserve">4.  </w:t>
      </w:r>
      <w:r w:rsidR="0066050F" w:rsidRPr="001B5376">
        <w:rPr>
          <w:rFonts w:ascii="Courier New" w:hAnsi="Courier New" w:cs="Courier New"/>
          <w:sz w:val="20"/>
        </w:rPr>
        <w:t xml:space="preserve">Included in this Welcome-Aboard Package is a variety of information that will answer many of your questions about Marine Corps Forces </w:t>
      </w:r>
      <w:r w:rsidR="00140318">
        <w:rPr>
          <w:rFonts w:ascii="Courier New" w:hAnsi="Courier New" w:cs="Courier New"/>
          <w:sz w:val="20"/>
        </w:rPr>
        <w:t xml:space="preserve">Europe and </w:t>
      </w:r>
      <w:r w:rsidR="0066050F" w:rsidRPr="001B5376">
        <w:rPr>
          <w:rFonts w:ascii="Courier New" w:hAnsi="Courier New" w:cs="Courier New"/>
          <w:sz w:val="20"/>
        </w:rPr>
        <w:t>Africa, the IMA Detachment p</w:t>
      </w:r>
      <w:r w:rsidR="00140318">
        <w:rPr>
          <w:rFonts w:ascii="Courier New" w:hAnsi="Courier New" w:cs="Courier New"/>
          <w:sz w:val="20"/>
        </w:rPr>
        <w:t>rogram, ADOS, and the Stuttgart,</w:t>
      </w:r>
      <w:r w:rsidR="0066050F" w:rsidRPr="001B5376">
        <w:rPr>
          <w:rFonts w:ascii="Courier New" w:hAnsi="Courier New" w:cs="Courier New"/>
          <w:sz w:val="20"/>
        </w:rPr>
        <w:t xml:space="preserve"> Germany</w:t>
      </w:r>
      <w:r w:rsidR="00140318">
        <w:rPr>
          <w:rFonts w:ascii="Courier New" w:hAnsi="Courier New" w:cs="Courier New"/>
          <w:sz w:val="20"/>
        </w:rPr>
        <w:t xml:space="preserve"> area</w:t>
      </w:r>
      <w:r w:rsidR="0066050F" w:rsidRPr="001B5376">
        <w:rPr>
          <w:rFonts w:ascii="Courier New" w:hAnsi="Courier New" w:cs="Courier New"/>
          <w:sz w:val="20"/>
        </w:rPr>
        <w:t>.  The information is fairly easy to understand in nature, and designed to familiarize and acquaint you with the command and the required procedures.  Another good source of information is the Marine Forces</w:t>
      </w:r>
      <w:r w:rsidR="00140318">
        <w:rPr>
          <w:rFonts w:ascii="Courier New" w:hAnsi="Courier New" w:cs="Courier New"/>
          <w:sz w:val="20"/>
        </w:rPr>
        <w:t xml:space="preserve"> Europe and </w:t>
      </w:r>
      <w:r w:rsidR="0066050F" w:rsidRPr="001B5376">
        <w:rPr>
          <w:rFonts w:ascii="Courier New" w:hAnsi="Courier New" w:cs="Courier New"/>
          <w:sz w:val="20"/>
        </w:rPr>
        <w:t xml:space="preserve">Africa website, </w:t>
      </w:r>
      <w:hyperlink r:id="rId11" w:history="1">
        <w:r w:rsidR="00A23631" w:rsidRPr="00EE418D">
          <w:rPr>
            <w:rStyle w:val="Hyperlink"/>
            <w:rFonts w:ascii="Courier New" w:hAnsi="Courier New" w:cs="Courier New"/>
            <w:sz w:val="20"/>
          </w:rPr>
          <w:t>http://www.marforeur.marines.mil/</w:t>
        </w:r>
      </w:hyperlink>
      <w:r w:rsidR="00A23631">
        <w:rPr>
          <w:rFonts w:ascii="Courier New" w:hAnsi="Courier New" w:cs="Courier New"/>
          <w:sz w:val="20"/>
        </w:rPr>
        <w:t xml:space="preserve">  </w:t>
      </w:r>
    </w:p>
    <w:p w14:paraId="3856646F" w14:textId="77777777" w:rsidR="0066050F" w:rsidRPr="001B5376" w:rsidRDefault="0066050F" w:rsidP="0066050F">
      <w:pPr>
        <w:pStyle w:val="DefaultText"/>
        <w:ind w:left="720"/>
        <w:rPr>
          <w:rFonts w:ascii="Courier New" w:hAnsi="Courier New" w:cs="Courier New"/>
          <w:sz w:val="20"/>
        </w:rPr>
      </w:pPr>
    </w:p>
    <w:p w14:paraId="7186D335" w14:textId="4A25447E" w:rsidR="0066050F" w:rsidRDefault="0066050F" w:rsidP="0066050F">
      <w:pPr>
        <w:pStyle w:val="DefaultText"/>
        <w:rPr>
          <w:rFonts w:ascii="Courier New" w:hAnsi="Courier New" w:cs="Courier New"/>
          <w:sz w:val="20"/>
        </w:rPr>
      </w:pPr>
      <w:r w:rsidRPr="001B5376">
        <w:rPr>
          <w:rFonts w:ascii="Courier New" w:hAnsi="Courier New" w:cs="Courier New"/>
          <w:sz w:val="20"/>
        </w:rPr>
        <w:lastRenderedPageBreak/>
        <w:t>5</w:t>
      </w:r>
      <w:r w:rsidR="00ED0DE0" w:rsidRPr="001B5376">
        <w:rPr>
          <w:rFonts w:ascii="Courier New" w:hAnsi="Courier New" w:cs="Courier New"/>
          <w:sz w:val="20"/>
        </w:rPr>
        <w:t xml:space="preserve">.  </w:t>
      </w:r>
      <w:r w:rsidR="007869E0">
        <w:rPr>
          <w:rFonts w:ascii="Courier New" w:hAnsi="Courier New" w:cs="Courier New"/>
          <w:sz w:val="20"/>
        </w:rPr>
        <w:t>The</w:t>
      </w:r>
      <w:r w:rsidRPr="001B5376">
        <w:rPr>
          <w:rFonts w:ascii="Courier New" w:hAnsi="Courier New" w:cs="Courier New"/>
          <w:sz w:val="20"/>
        </w:rPr>
        <w:t xml:space="preserve"> Reserve Liaison Chief, </w:t>
      </w:r>
      <w:r w:rsidR="007869E0">
        <w:rPr>
          <w:rFonts w:ascii="Courier New" w:hAnsi="Courier New" w:cs="Courier New"/>
          <w:sz w:val="20"/>
        </w:rPr>
        <w:t>Staff Sergeant Paul Borges and I</w:t>
      </w:r>
      <w:r w:rsidRPr="001B5376">
        <w:rPr>
          <w:rFonts w:ascii="Courier New" w:hAnsi="Courier New" w:cs="Courier New"/>
          <w:sz w:val="20"/>
        </w:rPr>
        <w:t>, stand ready to ensure that you are ready to support the staff section to which you are assigned</w:t>
      </w:r>
      <w:r w:rsidR="00A8384C">
        <w:rPr>
          <w:rFonts w:ascii="Courier New" w:hAnsi="Courier New" w:cs="Courier New"/>
          <w:sz w:val="20"/>
        </w:rPr>
        <w:t xml:space="preserve"> to</w:t>
      </w:r>
      <w:r w:rsidRPr="001B5376">
        <w:rPr>
          <w:rFonts w:ascii="Courier New" w:hAnsi="Courier New" w:cs="Courier New"/>
          <w:sz w:val="20"/>
        </w:rPr>
        <w:t xml:space="preserve">.  We can be contacted at </w:t>
      </w:r>
      <w:hyperlink r:id="rId12" w:history="1">
        <w:r w:rsidRPr="001B5376">
          <w:rPr>
            <w:rStyle w:val="Hyperlink"/>
            <w:rFonts w:ascii="Courier New" w:hAnsi="Courier New" w:cs="Courier New"/>
            <w:sz w:val="20"/>
          </w:rPr>
          <w:t>mike.tsung@usmc.mil</w:t>
        </w:r>
      </w:hyperlink>
      <w:r w:rsidRPr="001B5376">
        <w:rPr>
          <w:rFonts w:ascii="Courier New" w:hAnsi="Courier New" w:cs="Courier New"/>
          <w:sz w:val="20"/>
        </w:rPr>
        <w:t>, (</w:t>
      </w:r>
      <w:proofErr w:type="spellStart"/>
      <w:r w:rsidRPr="001B5376">
        <w:rPr>
          <w:rFonts w:ascii="Courier New" w:hAnsi="Courier New" w:cs="Courier New"/>
          <w:sz w:val="20"/>
        </w:rPr>
        <w:t>Comm</w:t>
      </w:r>
      <w:proofErr w:type="spellEnd"/>
      <w:r w:rsidRPr="001B5376">
        <w:rPr>
          <w:rFonts w:ascii="Courier New" w:hAnsi="Courier New" w:cs="Courier New"/>
          <w:sz w:val="20"/>
        </w:rPr>
        <w:t xml:space="preserve">) +49 703 115 3577 or </w:t>
      </w:r>
      <w:hyperlink r:id="rId13" w:history="1">
        <w:r w:rsidRPr="001B5376">
          <w:rPr>
            <w:rStyle w:val="Hyperlink"/>
            <w:rFonts w:ascii="Courier New" w:hAnsi="Courier New" w:cs="Courier New"/>
            <w:sz w:val="20"/>
          </w:rPr>
          <w:t>paul.borges@usmc.mil</w:t>
        </w:r>
      </w:hyperlink>
      <w:r w:rsidRPr="001B5376">
        <w:rPr>
          <w:rFonts w:ascii="Courier New" w:hAnsi="Courier New" w:cs="Courier New"/>
          <w:sz w:val="20"/>
        </w:rPr>
        <w:t>, (</w:t>
      </w:r>
      <w:proofErr w:type="spellStart"/>
      <w:r w:rsidRPr="001B5376">
        <w:rPr>
          <w:rFonts w:ascii="Courier New" w:hAnsi="Courier New" w:cs="Courier New"/>
          <w:sz w:val="20"/>
        </w:rPr>
        <w:t>Comm</w:t>
      </w:r>
      <w:proofErr w:type="spellEnd"/>
      <w:r w:rsidRPr="001B5376">
        <w:rPr>
          <w:rFonts w:ascii="Courier New" w:hAnsi="Courier New" w:cs="Courier New"/>
          <w:sz w:val="20"/>
        </w:rPr>
        <w:t xml:space="preserve">) +49-703-115-3611 if you have further billet or mission-specific questions.  </w:t>
      </w:r>
    </w:p>
    <w:p w14:paraId="12C17144" w14:textId="77777777" w:rsidR="00A8384C" w:rsidRPr="001B5376" w:rsidRDefault="00A8384C" w:rsidP="0066050F">
      <w:pPr>
        <w:pStyle w:val="DefaultText"/>
        <w:rPr>
          <w:rFonts w:ascii="Courier New" w:hAnsi="Courier New" w:cs="Courier New"/>
          <w:sz w:val="20"/>
        </w:rPr>
      </w:pPr>
    </w:p>
    <w:p w14:paraId="5C619036" w14:textId="44985D1C" w:rsidR="0066050F" w:rsidRPr="001B5376" w:rsidRDefault="0066050F" w:rsidP="0066050F">
      <w:pPr>
        <w:pStyle w:val="DefaultText"/>
        <w:rPr>
          <w:rFonts w:ascii="Courier New" w:hAnsi="Courier New" w:cs="Courier New"/>
          <w:sz w:val="20"/>
        </w:rPr>
      </w:pPr>
      <w:r w:rsidRPr="001B5376">
        <w:rPr>
          <w:rFonts w:ascii="Courier New" w:hAnsi="Courier New" w:cs="Courier New"/>
          <w:sz w:val="20"/>
        </w:rPr>
        <w:t xml:space="preserve">6.  </w:t>
      </w:r>
      <w:r w:rsidR="00A23631">
        <w:rPr>
          <w:rFonts w:ascii="Courier New" w:hAnsi="Courier New" w:cs="Courier New"/>
          <w:sz w:val="20"/>
        </w:rPr>
        <w:t>Marine Corps Forces Europe and Africa</w:t>
      </w:r>
      <w:r w:rsidRPr="001B5376">
        <w:rPr>
          <w:rFonts w:ascii="Courier New" w:hAnsi="Courier New" w:cs="Courier New"/>
          <w:sz w:val="20"/>
        </w:rPr>
        <w:t xml:space="preserve"> has a proud history of supporting Marines around the globe.  This is</w:t>
      </w:r>
      <w:r w:rsidR="00BC69D0">
        <w:rPr>
          <w:rFonts w:ascii="Courier New" w:hAnsi="Courier New" w:cs="Courier New"/>
          <w:sz w:val="20"/>
        </w:rPr>
        <w:t xml:space="preserve"> a busy and exciting time, and we</w:t>
      </w:r>
      <w:r w:rsidRPr="001B5376">
        <w:rPr>
          <w:rFonts w:ascii="Courier New" w:hAnsi="Courier New" w:cs="Courier New"/>
          <w:sz w:val="20"/>
        </w:rPr>
        <w:t xml:space="preserve"> look forward to meeting each of you personally and welcoming you aboard.</w:t>
      </w:r>
    </w:p>
    <w:p w14:paraId="0A07C81E" w14:textId="77777777" w:rsidR="00EA0A82" w:rsidRPr="001B5376" w:rsidRDefault="00EA0A82" w:rsidP="0066050F">
      <w:pPr>
        <w:pStyle w:val="DefaultText"/>
        <w:rPr>
          <w:rFonts w:ascii="Courier New" w:hAnsi="Courier New" w:cs="Courier New"/>
          <w:sz w:val="20"/>
        </w:rPr>
      </w:pPr>
    </w:p>
    <w:p w14:paraId="6794CBFC" w14:textId="77777777" w:rsidR="00EA0A82" w:rsidRPr="001B5376" w:rsidRDefault="00EA0A82" w:rsidP="0066050F">
      <w:pPr>
        <w:pStyle w:val="DefaultText"/>
        <w:rPr>
          <w:rFonts w:ascii="Courier New" w:hAnsi="Courier New" w:cs="Courier New"/>
          <w:sz w:val="20"/>
        </w:rPr>
      </w:pPr>
    </w:p>
    <w:p w14:paraId="52627F60" w14:textId="02F1F590" w:rsidR="00EA0A82" w:rsidRPr="001B5376" w:rsidRDefault="00EA0A82" w:rsidP="008D7D71">
      <w:pPr>
        <w:pStyle w:val="DefaultText"/>
        <w:tabs>
          <w:tab w:val="left" w:pos="4680"/>
        </w:tabs>
        <w:rPr>
          <w:rFonts w:ascii="Courier New" w:hAnsi="Courier New" w:cs="Courier New"/>
          <w:sz w:val="20"/>
        </w:rPr>
      </w:pPr>
    </w:p>
    <w:p w14:paraId="27BD773E" w14:textId="1815B03A" w:rsidR="00EA0A82" w:rsidRDefault="00EA0A82" w:rsidP="00EA0A82">
      <w:pPr>
        <w:pStyle w:val="DefaultText"/>
        <w:tabs>
          <w:tab w:val="left" w:pos="4680"/>
        </w:tabs>
        <w:rPr>
          <w:rFonts w:ascii="Courier New" w:hAnsi="Courier New" w:cs="Courier New"/>
          <w:sz w:val="20"/>
        </w:rPr>
      </w:pPr>
      <w:r w:rsidRPr="001B5376">
        <w:rPr>
          <w:rFonts w:ascii="Courier New" w:hAnsi="Courier New" w:cs="Courier New"/>
          <w:sz w:val="20"/>
        </w:rPr>
        <w:tab/>
        <w:t>M. K. TSUNG</w:t>
      </w:r>
    </w:p>
    <w:p w14:paraId="217F2BF2" w14:textId="77777777" w:rsidR="00AC7A00" w:rsidRDefault="00AC7A00" w:rsidP="00EA0A82">
      <w:pPr>
        <w:pStyle w:val="DefaultText"/>
        <w:tabs>
          <w:tab w:val="left" w:pos="4680"/>
        </w:tabs>
        <w:rPr>
          <w:rFonts w:ascii="Courier New" w:hAnsi="Courier New" w:cs="Courier New"/>
          <w:sz w:val="20"/>
        </w:rPr>
      </w:pPr>
    </w:p>
    <w:p w14:paraId="26C59A96" w14:textId="77777777" w:rsidR="00AC7A00" w:rsidRDefault="00AC7A00" w:rsidP="00EA0A82">
      <w:pPr>
        <w:pStyle w:val="DefaultText"/>
        <w:pBdr>
          <w:bottom w:val="single" w:sz="6" w:space="1" w:color="auto"/>
        </w:pBdr>
        <w:tabs>
          <w:tab w:val="left" w:pos="4680"/>
        </w:tabs>
        <w:rPr>
          <w:rFonts w:ascii="Courier New" w:hAnsi="Courier New" w:cs="Courier New"/>
          <w:sz w:val="20"/>
        </w:rPr>
      </w:pPr>
    </w:p>
    <w:p w14:paraId="22FC334E" w14:textId="4D17E92B" w:rsidR="00AC7A00" w:rsidRDefault="00AC7A00" w:rsidP="00AC7A00">
      <w:pPr>
        <w:rPr>
          <w:rFonts w:ascii="Courier New" w:hAnsi="Courier New" w:cs="Courier New"/>
          <w:color w:val="000000" w:themeColor="text1"/>
        </w:rPr>
      </w:pPr>
      <w:r>
        <w:rPr>
          <w:rFonts w:ascii="Courier New" w:hAnsi="Courier New" w:cs="Courier New"/>
          <w:color w:val="000000" w:themeColor="text1"/>
        </w:rPr>
        <w:t>ENDORSEMENT</w:t>
      </w:r>
      <w:r w:rsidRPr="001B5376">
        <w:rPr>
          <w:rFonts w:ascii="Courier New" w:hAnsi="Courier New" w:cs="Courier New"/>
          <w:color w:val="000000" w:themeColor="text1"/>
        </w:rPr>
        <w:t xml:space="preserve">                          </w:t>
      </w:r>
      <w:r>
        <w:rPr>
          <w:rFonts w:ascii="Courier New" w:hAnsi="Courier New" w:cs="Courier New"/>
          <w:color w:val="000000" w:themeColor="text1"/>
        </w:rPr>
        <w:t xml:space="preserve">                              __</w:t>
      </w:r>
      <w:r w:rsidRPr="001B5376">
        <w:rPr>
          <w:rFonts w:ascii="Courier New" w:hAnsi="Courier New" w:cs="Courier New"/>
          <w:color w:val="000000" w:themeColor="text1"/>
        </w:rPr>
        <w:t xml:space="preserve"> </w:t>
      </w:r>
      <w:r>
        <w:rPr>
          <w:rFonts w:ascii="Courier New" w:hAnsi="Courier New" w:cs="Courier New"/>
          <w:color w:val="000000" w:themeColor="text1"/>
        </w:rPr>
        <w:t>___</w:t>
      </w:r>
      <w:r w:rsidRPr="001B5376">
        <w:rPr>
          <w:rFonts w:ascii="Courier New" w:hAnsi="Courier New" w:cs="Courier New"/>
          <w:color w:val="000000" w:themeColor="text1"/>
        </w:rPr>
        <w:t xml:space="preserve"> </w:t>
      </w:r>
      <w:r>
        <w:rPr>
          <w:rFonts w:ascii="Courier New" w:hAnsi="Courier New" w:cs="Courier New"/>
          <w:color w:val="000000" w:themeColor="text1"/>
        </w:rPr>
        <w:t>__</w:t>
      </w:r>
    </w:p>
    <w:p w14:paraId="0EF809DF" w14:textId="1F0AAD52" w:rsidR="00AC7A00" w:rsidRPr="001B5376" w:rsidRDefault="00D66A1B" w:rsidP="00AC7A00">
      <w:pPr>
        <w:rPr>
          <w:rFonts w:ascii="Courier New" w:hAnsi="Courier New" w:cs="Courier New"/>
          <w:color w:val="000000" w:themeColor="text1"/>
        </w:rPr>
      </w:pPr>
      <w:r>
        <w:rPr>
          <w:rFonts w:ascii="Courier New" w:hAnsi="Courier New" w:cs="Courier New"/>
          <w:color w:val="000000" w:themeColor="text1"/>
        </w:rPr>
        <w:t xml:space="preserve">           </w:t>
      </w:r>
      <w:r w:rsidRPr="001B5376">
        <w:rPr>
          <w:rFonts w:ascii="Courier New" w:hAnsi="Courier New" w:cs="Courier New"/>
          <w:color w:val="000000" w:themeColor="text1"/>
        </w:rPr>
        <w:t xml:space="preserve">                          </w:t>
      </w:r>
      <w:r>
        <w:rPr>
          <w:rFonts w:ascii="Courier New" w:hAnsi="Courier New" w:cs="Courier New"/>
          <w:color w:val="000000" w:themeColor="text1"/>
        </w:rPr>
        <w:t xml:space="preserve">                              DD MMM YY</w:t>
      </w:r>
    </w:p>
    <w:p w14:paraId="6F029F44" w14:textId="08582215" w:rsidR="00AC7A00" w:rsidRDefault="00D66A1B" w:rsidP="00EA0A82">
      <w:pPr>
        <w:pStyle w:val="DefaultText"/>
        <w:tabs>
          <w:tab w:val="left" w:pos="4680"/>
        </w:tabs>
        <w:rPr>
          <w:rFonts w:ascii="Courier New" w:hAnsi="Courier New" w:cs="Courier New"/>
          <w:sz w:val="20"/>
        </w:rPr>
      </w:pPr>
      <w:r>
        <w:rPr>
          <w:rFonts w:ascii="Courier New" w:hAnsi="Courier New" w:cs="Courier New"/>
          <w:sz w:val="20"/>
        </w:rPr>
        <w:t xml:space="preserve"> </w:t>
      </w:r>
    </w:p>
    <w:p w14:paraId="18D56F01" w14:textId="6D98AD60" w:rsidR="00AC7A00" w:rsidRDefault="00AC7A00" w:rsidP="00EA0A82">
      <w:pPr>
        <w:pStyle w:val="DefaultText"/>
        <w:tabs>
          <w:tab w:val="left" w:pos="4680"/>
        </w:tabs>
        <w:rPr>
          <w:rFonts w:ascii="Courier New" w:hAnsi="Courier New" w:cs="Courier New"/>
          <w:sz w:val="20"/>
        </w:rPr>
      </w:pPr>
      <w:r>
        <w:rPr>
          <w:rFonts w:ascii="Courier New" w:hAnsi="Courier New" w:cs="Courier New"/>
          <w:sz w:val="20"/>
        </w:rPr>
        <w:t xml:space="preserve">I </w:t>
      </w:r>
      <w:r w:rsidR="001E2352">
        <w:rPr>
          <w:rFonts w:ascii="Courier New" w:hAnsi="Courier New" w:cs="Courier New"/>
          <w:sz w:val="20"/>
        </w:rPr>
        <w:t>(print rank and name</w:t>
      </w:r>
      <w:proofErr w:type="gramStart"/>
      <w:r w:rsidR="001E2352">
        <w:rPr>
          <w:rFonts w:ascii="Courier New" w:hAnsi="Courier New" w:cs="Courier New"/>
          <w:sz w:val="20"/>
        </w:rPr>
        <w:t>)</w:t>
      </w:r>
      <w:r>
        <w:rPr>
          <w:rFonts w:ascii="Courier New" w:hAnsi="Courier New" w:cs="Courier New"/>
          <w:sz w:val="20"/>
        </w:rPr>
        <w:t>_</w:t>
      </w:r>
      <w:proofErr w:type="gramEnd"/>
      <w:r>
        <w:rPr>
          <w:rFonts w:ascii="Courier New" w:hAnsi="Courier New" w:cs="Courier New"/>
          <w:sz w:val="20"/>
        </w:rPr>
        <w:t xml:space="preserve">_________________________, have read and understood this welcome aboard letter.  </w:t>
      </w:r>
    </w:p>
    <w:p w14:paraId="1565C18F" w14:textId="77777777" w:rsidR="00AC7A00" w:rsidRDefault="00AC7A00" w:rsidP="00EA0A82">
      <w:pPr>
        <w:pStyle w:val="DefaultText"/>
        <w:tabs>
          <w:tab w:val="left" w:pos="4680"/>
        </w:tabs>
        <w:rPr>
          <w:rFonts w:ascii="Courier New" w:hAnsi="Courier New" w:cs="Courier New"/>
          <w:sz w:val="20"/>
        </w:rPr>
      </w:pPr>
    </w:p>
    <w:p w14:paraId="72ADEE8F" w14:textId="77777777" w:rsidR="00AC7A00" w:rsidRDefault="00AC7A00" w:rsidP="00EA0A82">
      <w:pPr>
        <w:pStyle w:val="DefaultText"/>
        <w:tabs>
          <w:tab w:val="left" w:pos="4680"/>
        </w:tabs>
        <w:rPr>
          <w:rFonts w:ascii="Courier New" w:hAnsi="Courier New" w:cs="Courier New"/>
          <w:sz w:val="20"/>
        </w:rPr>
      </w:pPr>
    </w:p>
    <w:p w14:paraId="15A5E68D" w14:textId="4868057C" w:rsidR="00AC7A00" w:rsidRDefault="00AC7A00" w:rsidP="00EA0A82">
      <w:pPr>
        <w:pStyle w:val="DefaultText"/>
        <w:tabs>
          <w:tab w:val="left" w:pos="4680"/>
        </w:tabs>
        <w:rPr>
          <w:rFonts w:ascii="Courier New" w:hAnsi="Courier New" w:cs="Courier New"/>
          <w:sz w:val="20"/>
        </w:rPr>
      </w:pPr>
      <w:r>
        <w:rPr>
          <w:rFonts w:ascii="Courier New" w:hAnsi="Courier New" w:cs="Courier New"/>
          <w:sz w:val="20"/>
        </w:rPr>
        <w:tab/>
        <w:t>________________</w:t>
      </w:r>
    </w:p>
    <w:p w14:paraId="188A79C7" w14:textId="149E98BE" w:rsidR="00AC7A00" w:rsidRPr="001B5376" w:rsidRDefault="00AC7A00" w:rsidP="00EA0A82">
      <w:pPr>
        <w:pStyle w:val="DefaultText"/>
        <w:tabs>
          <w:tab w:val="left" w:pos="4680"/>
        </w:tabs>
        <w:rPr>
          <w:rFonts w:ascii="Courier New" w:hAnsi="Courier New" w:cs="Courier New"/>
          <w:sz w:val="20"/>
        </w:rPr>
      </w:pPr>
      <w:r>
        <w:rPr>
          <w:rFonts w:ascii="Courier New" w:hAnsi="Courier New" w:cs="Courier New"/>
          <w:sz w:val="20"/>
        </w:rPr>
        <w:tab/>
        <w:t>Member Signature</w:t>
      </w:r>
    </w:p>
    <w:sectPr w:rsidR="00AC7A00" w:rsidRPr="001B5376" w:rsidSect="0066050F">
      <w:headerReference w:type="default" r:id="rId14"/>
      <w:footerReference w:type="even" r:id="rId15"/>
      <w:headerReference w:type="first" r:id="rId16"/>
      <w:footerReference w:type="first" r:id="rId17"/>
      <w:type w:val="continuous"/>
      <w:pgSz w:w="12240" w:h="15840" w:code="1"/>
      <w:pgMar w:top="907" w:right="1440" w:bottom="720" w:left="1440" w:header="864"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FB73A" w14:textId="77777777" w:rsidR="00485E6A" w:rsidRDefault="00485E6A">
      <w:r>
        <w:separator/>
      </w:r>
    </w:p>
  </w:endnote>
  <w:endnote w:type="continuationSeparator" w:id="0">
    <w:p w14:paraId="3C0A768E" w14:textId="77777777" w:rsidR="00485E6A" w:rsidRDefault="0048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6658" w14:textId="77777777" w:rsidR="0075214B" w:rsidRDefault="00F9783E" w:rsidP="00C10DF0">
    <w:pPr>
      <w:pStyle w:val="Footer"/>
      <w:framePr w:wrap="around" w:vAnchor="text" w:hAnchor="margin" w:xAlign="center" w:y="1"/>
      <w:rPr>
        <w:rStyle w:val="PageNumber"/>
      </w:rPr>
    </w:pPr>
    <w:r>
      <w:rPr>
        <w:rStyle w:val="PageNumber"/>
      </w:rPr>
      <w:fldChar w:fldCharType="begin"/>
    </w:r>
    <w:r w:rsidR="0075214B">
      <w:rPr>
        <w:rStyle w:val="PageNumber"/>
      </w:rPr>
      <w:instrText xml:space="preserve">PAGE  </w:instrText>
    </w:r>
    <w:r>
      <w:rPr>
        <w:rStyle w:val="PageNumber"/>
      </w:rPr>
      <w:fldChar w:fldCharType="end"/>
    </w:r>
  </w:p>
  <w:p w14:paraId="21E36659" w14:textId="77777777" w:rsidR="0075214B" w:rsidRDefault="00752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665C" w14:textId="77777777" w:rsidR="0075214B" w:rsidRDefault="0075214B">
    <w:pPr>
      <w:pStyle w:val="Footer"/>
      <w:jc w:val="center"/>
      <w:rPr>
        <w:rFonts w:ascii="Courier New" w:hAnsi="Courier New" w:cs="Courier New"/>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B1CC3" w14:textId="77777777" w:rsidR="00485E6A" w:rsidRDefault="00485E6A">
      <w:r>
        <w:separator/>
      </w:r>
    </w:p>
  </w:footnote>
  <w:footnote w:type="continuationSeparator" w:id="0">
    <w:p w14:paraId="1CEADAE8" w14:textId="77777777" w:rsidR="00485E6A" w:rsidRDefault="00485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C8E7" w14:textId="1E8ADC27" w:rsidR="00246FAD" w:rsidRDefault="00246FAD" w:rsidP="00246FAD">
    <w:pPr>
      <w:pStyle w:val="Header"/>
      <w:rPr>
        <w:rFonts w:ascii="Courier New" w:hAnsi="Courier New" w:cs="Courier New"/>
        <w:color w:val="000000" w:themeColor="text1"/>
      </w:rPr>
    </w:pPr>
    <w:r w:rsidRPr="000D1A2D">
      <w:rPr>
        <w:rFonts w:ascii="Courier New" w:hAnsi="Courier New" w:cs="Courier New"/>
        <w:color w:val="000000" w:themeColor="text1"/>
      </w:rPr>
      <w:t xml:space="preserve">Subj:  </w:t>
    </w:r>
    <w:r>
      <w:rPr>
        <w:rFonts w:ascii="Courier New" w:hAnsi="Courier New" w:cs="Courier New"/>
        <w:color w:val="000000" w:themeColor="text1"/>
      </w:rPr>
      <w:t>MARINE CORPS FORCES EUROPE AND AFRICA WELCOME ABOARD PACKAGE</w:t>
    </w:r>
  </w:p>
  <w:p w14:paraId="502C8CD9" w14:textId="77777777" w:rsidR="00246FAD" w:rsidRPr="00246FAD" w:rsidRDefault="00246FAD" w:rsidP="00246F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22F31" w14:textId="77777777" w:rsidR="0066050F" w:rsidRPr="00151E43" w:rsidRDefault="00485E6A" w:rsidP="0066050F">
    <w:pPr>
      <w:pStyle w:val="DefaultText"/>
      <w:tabs>
        <w:tab w:val="left" w:pos="4590"/>
      </w:tabs>
      <w:jc w:val="center"/>
      <w:rPr>
        <w:rFonts w:ascii="Courier New" w:hAnsi="Courier New" w:cs="Courier New"/>
        <w:b/>
        <w:sz w:val="20"/>
      </w:rPr>
    </w:pPr>
    <w:r>
      <w:rPr>
        <w:rFonts w:ascii="Courier New" w:hAnsi="Courier New" w:cs="Courier New"/>
        <w:noProof/>
        <w:sz w:val="20"/>
      </w:rPr>
      <w:pict w14:anchorId="4C801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65pt;margin-top:-7.85pt;width:1in;height:1in;z-index:251658240">
          <v:imagedata r:id="rId1" o:title=""/>
        </v:shape>
        <o:OLEObject Type="Embed" ProgID="MSPhotoEd.3" ShapeID="_x0000_s2050" DrawAspect="Content" ObjectID="_1514812280" r:id="rId2"/>
      </w:pict>
    </w:r>
    <w:r w:rsidR="0066050F" w:rsidRPr="00151E43">
      <w:rPr>
        <w:rFonts w:ascii="Courier New" w:hAnsi="Courier New" w:cs="Courier New"/>
        <w:b/>
        <w:sz w:val="20"/>
      </w:rPr>
      <w:t>UNITED STATES MARINE CORPS</w:t>
    </w:r>
  </w:p>
  <w:p w14:paraId="1D793A4D" w14:textId="77777777" w:rsidR="0066050F" w:rsidRDefault="0066050F" w:rsidP="0066050F">
    <w:pPr>
      <w:pStyle w:val="DefaultText"/>
      <w:tabs>
        <w:tab w:val="left" w:pos="3780"/>
        <w:tab w:val="left" w:pos="7920"/>
      </w:tabs>
      <w:jc w:val="center"/>
      <w:rPr>
        <w:rFonts w:ascii="Courier New" w:hAnsi="Courier New" w:cs="Courier New"/>
        <w:bCs/>
        <w:caps/>
        <w:sz w:val="16"/>
        <w:szCs w:val="16"/>
      </w:rPr>
    </w:pPr>
    <w:r w:rsidRPr="00151E43">
      <w:rPr>
        <w:rFonts w:ascii="Courier New" w:hAnsi="Courier New" w:cs="Courier New"/>
        <w:bCs/>
        <w:caps/>
        <w:sz w:val="16"/>
        <w:szCs w:val="16"/>
      </w:rPr>
      <w:t xml:space="preserve">U.S. Marine Corps Forces, </w:t>
    </w:r>
    <w:r>
      <w:rPr>
        <w:rFonts w:ascii="Courier New" w:hAnsi="Courier New" w:cs="Courier New"/>
        <w:bCs/>
        <w:caps/>
        <w:sz w:val="16"/>
        <w:szCs w:val="16"/>
      </w:rPr>
      <w:t>europe</w:t>
    </w:r>
  </w:p>
  <w:p w14:paraId="4EBE6B19" w14:textId="77777777" w:rsidR="0066050F" w:rsidRPr="00151E43" w:rsidRDefault="0066050F" w:rsidP="0066050F">
    <w:pPr>
      <w:pStyle w:val="DefaultText"/>
      <w:tabs>
        <w:tab w:val="left" w:pos="3780"/>
        <w:tab w:val="left" w:pos="7920"/>
      </w:tabs>
      <w:jc w:val="center"/>
      <w:rPr>
        <w:rFonts w:ascii="Courier New" w:hAnsi="Courier New" w:cs="Courier New"/>
        <w:bCs/>
        <w:caps/>
        <w:sz w:val="16"/>
        <w:szCs w:val="16"/>
      </w:rPr>
    </w:pPr>
    <w:r>
      <w:rPr>
        <w:rFonts w:ascii="Courier New" w:hAnsi="Courier New" w:cs="Courier New"/>
        <w:bCs/>
        <w:caps/>
        <w:sz w:val="16"/>
        <w:szCs w:val="16"/>
      </w:rPr>
      <w:t>U.S. MARINE CORPS FORCES, AFRICA</w:t>
    </w:r>
  </w:p>
  <w:p w14:paraId="7A1F70BA" w14:textId="77777777" w:rsidR="0066050F" w:rsidRDefault="0066050F" w:rsidP="0066050F">
    <w:pPr>
      <w:pStyle w:val="DefaultText"/>
      <w:tabs>
        <w:tab w:val="left" w:pos="3780"/>
        <w:tab w:val="left" w:pos="7920"/>
      </w:tabs>
      <w:jc w:val="center"/>
      <w:rPr>
        <w:rFonts w:ascii="Courier New" w:hAnsi="Courier New" w:cs="Courier New"/>
        <w:bCs/>
        <w:caps/>
        <w:sz w:val="16"/>
        <w:szCs w:val="16"/>
      </w:rPr>
    </w:pPr>
    <w:r w:rsidRPr="00151E43">
      <w:rPr>
        <w:rFonts w:ascii="Courier New" w:hAnsi="Courier New" w:cs="Courier New"/>
        <w:bCs/>
        <w:caps/>
        <w:sz w:val="16"/>
        <w:szCs w:val="16"/>
      </w:rPr>
      <w:t>UNIT 30401</w:t>
    </w:r>
  </w:p>
  <w:p w14:paraId="45BDF017" w14:textId="77777777" w:rsidR="00246FAD" w:rsidRDefault="0066050F" w:rsidP="00246FAD">
    <w:pPr>
      <w:pStyle w:val="DefaultText"/>
      <w:tabs>
        <w:tab w:val="left" w:pos="3780"/>
        <w:tab w:val="left" w:pos="7920"/>
      </w:tabs>
      <w:jc w:val="center"/>
      <w:rPr>
        <w:rFonts w:ascii="Courier New" w:hAnsi="Courier New" w:cs="Courier New"/>
        <w:sz w:val="16"/>
      </w:rPr>
    </w:pPr>
    <w:r w:rsidRPr="00151E43">
      <w:rPr>
        <w:rFonts w:ascii="Courier New" w:hAnsi="Courier New" w:cs="Courier New"/>
        <w:bCs/>
        <w:caps/>
        <w:sz w:val="16"/>
        <w:szCs w:val="16"/>
      </w:rPr>
      <w:t>APO AE 09107-0401</w:t>
    </w:r>
    <w:r w:rsidR="00246FAD" w:rsidRPr="00246FAD">
      <w:rPr>
        <w:rFonts w:ascii="Courier New" w:hAnsi="Courier New" w:cs="Courier New"/>
        <w:sz w:val="16"/>
      </w:rPr>
      <w:t xml:space="preserve">  </w:t>
    </w:r>
  </w:p>
  <w:p w14:paraId="350CF0D6" w14:textId="58F4BF98" w:rsidR="0066050F" w:rsidRPr="001B5376" w:rsidRDefault="001B5376" w:rsidP="001B5376">
    <w:pPr>
      <w:pStyle w:val="DefaultText"/>
      <w:tabs>
        <w:tab w:val="left" w:pos="3780"/>
        <w:tab w:val="left" w:pos="7920"/>
      </w:tabs>
      <w:rPr>
        <w:rFonts w:ascii="Courier New" w:hAnsi="Courier New" w:cs="Courier New"/>
        <w:bCs/>
        <w:caps/>
        <w:sz w:val="10"/>
        <w:szCs w:val="10"/>
      </w:rPr>
    </w:pPr>
    <w:r>
      <w:rPr>
        <w:rFonts w:ascii="Courier New" w:hAnsi="Courier New" w:cs="Courier New"/>
        <w:sz w:val="20"/>
      </w:rPr>
      <w:t xml:space="preserve">                                                                   </w:t>
    </w:r>
    <w:r w:rsidR="00246FAD" w:rsidRPr="001B5376">
      <w:rPr>
        <w:rFonts w:ascii="Courier New" w:hAnsi="Courier New" w:cs="Courier New"/>
        <w:sz w:val="10"/>
        <w:szCs w:val="10"/>
      </w:rPr>
      <w:t>IN REPLY REFER 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78"/>
    <w:multiLevelType w:val="hybridMultilevel"/>
    <w:tmpl w:val="BF7ED402"/>
    <w:lvl w:ilvl="0" w:tplc="CAAA89B0">
      <w:start w:val="1"/>
      <w:numFmt w:val="upperLetter"/>
      <w:lvlText w:val="%1."/>
      <w:lvlJc w:val="left"/>
      <w:pPr>
        <w:ind w:left="4980" w:hanging="360"/>
      </w:pPr>
      <w:rPr>
        <w:rFonts w:hint="default"/>
      </w:r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1">
    <w:nsid w:val="1F7C1BE4"/>
    <w:multiLevelType w:val="hybridMultilevel"/>
    <w:tmpl w:val="4DF6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94065"/>
    <w:multiLevelType w:val="hybridMultilevel"/>
    <w:tmpl w:val="471EC32C"/>
    <w:lvl w:ilvl="0" w:tplc="49A83792">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FE3315"/>
    <w:multiLevelType w:val="hybridMultilevel"/>
    <w:tmpl w:val="F30EFA0C"/>
    <w:lvl w:ilvl="0" w:tplc="CE122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00FD9"/>
    <w:multiLevelType w:val="hybridMultilevel"/>
    <w:tmpl w:val="9B6E453C"/>
    <w:lvl w:ilvl="0" w:tplc="E37CB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E71813"/>
    <w:multiLevelType w:val="hybridMultilevel"/>
    <w:tmpl w:val="24DC5C52"/>
    <w:lvl w:ilvl="0" w:tplc="0FC8D280">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555A1700"/>
    <w:multiLevelType w:val="hybridMultilevel"/>
    <w:tmpl w:val="63AC364E"/>
    <w:lvl w:ilvl="0" w:tplc="8DA20F18">
      <w:start w:val="1"/>
      <w:numFmt w:val="upperLetter"/>
      <w:lvlText w:val="%1."/>
      <w:lvlJc w:val="left"/>
      <w:pPr>
        <w:ind w:left="4980" w:hanging="360"/>
      </w:pPr>
      <w:rPr>
        <w:rFonts w:hint="default"/>
      </w:rPr>
    </w:lvl>
    <w:lvl w:ilvl="1" w:tplc="04090019" w:tentative="1">
      <w:start w:val="1"/>
      <w:numFmt w:val="lowerLetter"/>
      <w:lvlText w:val="%2."/>
      <w:lvlJc w:val="left"/>
      <w:pPr>
        <w:ind w:left="5700" w:hanging="360"/>
      </w:pPr>
    </w:lvl>
    <w:lvl w:ilvl="2" w:tplc="0409001B" w:tentative="1">
      <w:start w:val="1"/>
      <w:numFmt w:val="lowerRoman"/>
      <w:lvlText w:val="%3."/>
      <w:lvlJc w:val="right"/>
      <w:pPr>
        <w:ind w:left="6420" w:hanging="180"/>
      </w:pPr>
    </w:lvl>
    <w:lvl w:ilvl="3" w:tplc="0409000F" w:tentative="1">
      <w:start w:val="1"/>
      <w:numFmt w:val="decimal"/>
      <w:lvlText w:val="%4."/>
      <w:lvlJc w:val="left"/>
      <w:pPr>
        <w:ind w:left="7140" w:hanging="360"/>
      </w:pPr>
    </w:lvl>
    <w:lvl w:ilvl="4" w:tplc="04090019" w:tentative="1">
      <w:start w:val="1"/>
      <w:numFmt w:val="lowerLetter"/>
      <w:lvlText w:val="%5."/>
      <w:lvlJc w:val="left"/>
      <w:pPr>
        <w:ind w:left="7860" w:hanging="360"/>
      </w:pPr>
    </w:lvl>
    <w:lvl w:ilvl="5" w:tplc="0409001B" w:tentative="1">
      <w:start w:val="1"/>
      <w:numFmt w:val="lowerRoman"/>
      <w:lvlText w:val="%6."/>
      <w:lvlJc w:val="right"/>
      <w:pPr>
        <w:ind w:left="8580" w:hanging="180"/>
      </w:pPr>
    </w:lvl>
    <w:lvl w:ilvl="6" w:tplc="0409000F" w:tentative="1">
      <w:start w:val="1"/>
      <w:numFmt w:val="decimal"/>
      <w:lvlText w:val="%7."/>
      <w:lvlJc w:val="left"/>
      <w:pPr>
        <w:ind w:left="9300" w:hanging="360"/>
      </w:pPr>
    </w:lvl>
    <w:lvl w:ilvl="7" w:tplc="04090019" w:tentative="1">
      <w:start w:val="1"/>
      <w:numFmt w:val="lowerLetter"/>
      <w:lvlText w:val="%8."/>
      <w:lvlJc w:val="left"/>
      <w:pPr>
        <w:ind w:left="10020" w:hanging="360"/>
      </w:pPr>
    </w:lvl>
    <w:lvl w:ilvl="8" w:tplc="0409001B" w:tentative="1">
      <w:start w:val="1"/>
      <w:numFmt w:val="lowerRoman"/>
      <w:lvlText w:val="%9."/>
      <w:lvlJc w:val="right"/>
      <w:pPr>
        <w:ind w:left="10740" w:hanging="180"/>
      </w:pPr>
    </w:lvl>
  </w:abstractNum>
  <w:abstractNum w:abstractNumId="7">
    <w:nsid w:val="569C5DD3"/>
    <w:multiLevelType w:val="hybridMultilevel"/>
    <w:tmpl w:val="93D6F3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0B188E"/>
    <w:multiLevelType w:val="hybridMultilevel"/>
    <w:tmpl w:val="BD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63458"/>
    <w:multiLevelType w:val="hybridMultilevel"/>
    <w:tmpl w:val="BFDA8A9E"/>
    <w:lvl w:ilvl="0" w:tplc="5BE84B60">
      <w:start w:val="1"/>
      <w:numFmt w:val="lowerLetter"/>
      <w:lvlText w:val="(%1)"/>
      <w:lvlJc w:val="left"/>
      <w:pPr>
        <w:ind w:left="144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4522E"/>
    <w:multiLevelType w:val="hybridMultilevel"/>
    <w:tmpl w:val="B11E60BC"/>
    <w:lvl w:ilvl="0" w:tplc="FA7CFABC">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6"/>
  </w:num>
  <w:num w:numId="5">
    <w:abstractNumId w:val="5"/>
  </w:num>
  <w:num w:numId="6">
    <w:abstractNumId w:val="9"/>
  </w:num>
  <w:num w:numId="7">
    <w:abstractNumId w:val="1"/>
  </w:num>
  <w:num w:numId="8">
    <w:abstractNumId w:val="8"/>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0"/>
  <w:displayVerticalDrawingGridEvery w:val="0"/>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30"/>
    <w:rsid w:val="00007E8E"/>
    <w:rsid w:val="00020CE7"/>
    <w:rsid w:val="000238A3"/>
    <w:rsid w:val="00030009"/>
    <w:rsid w:val="00031D80"/>
    <w:rsid w:val="00041EEB"/>
    <w:rsid w:val="0004651F"/>
    <w:rsid w:val="00050D2F"/>
    <w:rsid w:val="000531DB"/>
    <w:rsid w:val="00061F2C"/>
    <w:rsid w:val="000621D2"/>
    <w:rsid w:val="0007388A"/>
    <w:rsid w:val="00084C3E"/>
    <w:rsid w:val="000C7082"/>
    <w:rsid w:val="000D1A2D"/>
    <w:rsid w:val="000D2E7E"/>
    <w:rsid w:val="000D63AD"/>
    <w:rsid w:val="000E2DBB"/>
    <w:rsid w:val="000F1A99"/>
    <w:rsid w:val="000F759D"/>
    <w:rsid w:val="00117D7A"/>
    <w:rsid w:val="0013009F"/>
    <w:rsid w:val="00133200"/>
    <w:rsid w:val="00140318"/>
    <w:rsid w:val="00146A8E"/>
    <w:rsid w:val="001505F3"/>
    <w:rsid w:val="00151600"/>
    <w:rsid w:val="00151E43"/>
    <w:rsid w:val="00162777"/>
    <w:rsid w:val="00165235"/>
    <w:rsid w:val="001960E6"/>
    <w:rsid w:val="00196807"/>
    <w:rsid w:val="001A3A11"/>
    <w:rsid w:val="001A487C"/>
    <w:rsid w:val="001B5376"/>
    <w:rsid w:val="001C26A8"/>
    <w:rsid w:val="001C7633"/>
    <w:rsid w:val="001D0167"/>
    <w:rsid w:val="001E2352"/>
    <w:rsid w:val="001E4BDE"/>
    <w:rsid w:val="001E5B4A"/>
    <w:rsid w:val="001F11CF"/>
    <w:rsid w:val="001F1FDD"/>
    <w:rsid w:val="00213304"/>
    <w:rsid w:val="0022266D"/>
    <w:rsid w:val="00230360"/>
    <w:rsid w:val="002412D6"/>
    <w:rsid w:val="00243C49"/>
    <w:rsid w:val="00246FAD"/>
    <w:rsid w:val="002503CA"/>
    <w:rsid w:val="00263CA6"/>
    <w:rsid w:val="002701FB"/>
    <w:rsid w:val="00282316"/>
    <w:rsid w:val="0028393C"/>
    <w:rsid w:val="0028580D"/>
    <w:rsid w:val="00286F71"/>
    <w:rsid w:val="002909D7"/>
    <w:rsid w:val="002A2B59"/>
    <w:rsid w:val="002A4585"/>
    <w:rsid w:val="002C5FF4"/>
    <w:rsid w:val="00300B21"/>
    <w:rsid w:val="00302448"/>
    <w:rsid w:val="0030714D"/>
    <w:rsid w:val="003317AB"/>
    <w:rsid w:val="0033558B"/>
    <w:rsid w:val="00337B24"/>
    <w:rsid w:val="00343FD0"/>
    <w:rsid w:val="00352DB6"/>
    <w:rsid w:val="00353771"/>
    <w:rsid w:val="003575F9"/>
    <w:rsid w:val="00384499"/>
    <w:rsid w:val="00384B18"/>
    <w:rsid w:val="003903EA"/>
    <w:rsid w:val="003A28F0"/>
    <w:rsid w:val="003A5868"/>
    <w:rsid w:val="003A7C26"/>
    <w:rsid w:val="003C2079"/>
    <w:rsid w:val="003E1EDD"/>
    <w:rsid w:val="003E3030"/>
    <w:rsid w:val="003F7511"/>
    <w:rsid w:val="00401816"/>
    <w:rsid w:val="004047F0"/>
    <w:rsid w:val="00412412"/>
    <w:rsid w:val="00415DB3"/>
    <w:rsid w:val="00420A10"/>
    <w:rsid w:val="004277CC"/>
    <w:rsid w:val="0043275A"/>
    <w:rsid w:val="00437683"/>
    <w:rsid w:val="00446C74"/>
    <w:rsid w:val="004535DD"/>
    <w:rsid w:val="00453ACF"/>
    <w:rsid w:val="00457F57"/>
    <w:rsid w:val="0046579F"/>
    <w:rsid w:val="00467E67"/>
    <w:rsid w:val="00476128"/>
    <w:rsid w:val="00476650"/>
    <w:rsid w:val="00483811"/>
    <w:rsid w:val="00485E6A"/>
    <w:rsid w:val="0049092D"/>
    <w:rsid w:val="004A4B3A"/>
    <w:rsid w:val="004B13B1"/>
    <w:rsid w:val="004B3FC0"/>
    <w:rsid w:val="004C0C26"/>
    <w:rsid w:val="004C5AEC"/>
    <w:rsid w:val="004C6D8F"/>
    <w:rsid w:val="004D068B"/>
    <w:rsid w:val="004D3793"/>
    <w:rsid w:val="004F0D34"/>
    <w:rsid w:val="004F367B"/>
    <w:rsid w:val="00501FAB"/>
    <w:rsid w:val="005028B8"/>
    <w:rsid w:val="005069C5"/>
    <w:rsid w:val="00507435"/>
    <w:rsid w:val="00520150"/>
    <w:rsid w:val="00525AA9"/>
    <w:rsid w:val="00535EA9"/>
    <w:rsid w:val="00536A3A"/>
    <w:rsid w:val="00540E75"/>
    <w:rsid w:val="005415B2"/>
    <w:rsid w:val="0054702E"/>
    <w:rsid w:val="00560E9E"/>
    <w:rsid w:val="00562D03"/>
    <w:rsid w:val="00590E9B"/>
    <w:rsid w:val="005924F4"/>
    <w:rsid w:val="00597420"/>
    <w:rsid w:val="005978FF"/>
    <w:rsid w:val="005A17F9"/>
    <w:rsid w:val="005A7829"/>
    <w:rsid w:val="005C0F2B"/>
    <w:rsid w:val="005C2EE2"/>
    <w:rsid w:val="005C5184"/>
    <w:rsid w:val="005E103B"/>
    <w:rsid w:val="005F57BF"/>
    <w:rsid w:val="00606C7B"/>
    <w:rsid w:val="00607CDA"/>
    <w:rsid w:val="00620126"/>
    <w:rsid w:val="00621B04"/>
    <w:rsid w:val="0062392C"/>
    <w:rsid w:val="006417D9"/>
    <w:rsid w:val="00654C26"/>
    <w:rsid w:val="0066050F"/>
    <w:rsid w:val="00667679"/>
    <w:rsid w:val="00680B65"/>
    <w:rsid w:val="006931A3"/>
    <w:rsid w:val="006958C1"/>
    <w:rsid w:val="006D3980"/>
    <w:rsid w:val="006F48C8"/>
    <w:rsid w:val="00720E00"/>
    <w:rsid w:val="00723546"/>
    <w:rsid w:val="00726D1E"/>
    <w:rsid w:val="007306E9"/>
    <w:rsid w:val="00737602"/>
    <w:rsid w:val="0074677D"/>
    <w:rsid w:val="0075214B"/>
    <w:rsid w:val="00756403"/>
    <w:rsid w:val="00761203"/>
    <w:rsid w:val="007613B3"/>
    <w:rsid w:val="00785B79"/>
    <w:rsid w:val="007869E0"/>
    <w:rsid w:val="0079594B"/>
    <w:rsid w:val="007B354E"/>
    <w:rsid w:val="007C169D"/>
    <w:rsid w:val="007C4C6F"/>
    <w:rsid w:val="007C693E"/>
    <w:rsid w:val="007D0158"/>
    <w:rsid w:val="007D1637"/>
    <w:rsid w:val="007D5B1E"/>
    <w:rsid w:val="007F140D"/>
    <w:rsid w:val="007F2F7A"/>
    <w:rsid w:val="007F6B97"/>
    <w:rsid w:val="00806051"/>
    <w:rsid w:val="00812099"/>
    <w:rsid w:val="008159C2"/>
    <w:rsid w:val="0082327C"/>
    <w:rsid w:val="008660CE"/>
    <w:rsid w:val="00870F9B"/>
    <w:rsid w:val="00875E21"/>
    <w:rsid w:val="00892424"/>
    <w:rsid w:val="008A7599"/>
    <w:rsid w:val="008C5347"/>
    <w:rsid w:val="008D7D71"/>
    <w:rsid w:val="008E15FE"/>
    <w:rsid w:val="008E2B96"/>
    <w:rsid w:val="008E2CAF"/>
    <w:rsid w:val="008F7BD0"/>
    <w:rsid w:val="00901A03"/>
    <w:rsid w:val="00901D4F"/>
    <w:rsid w:val="00905964"/>
    <w:rsid w:val="0091258A"/>
    <w:rsid w:val="0092074A"/>
    <w:rsid w:val="00931026"/>
    <w:rsid w:val="00937158"/>
    <w:rsid w:val="009376CF"/>
    <w:rsid w:val="00964ADE"/>
    <w:rsid w:val="00987ECB"/>
    <w:rsid w:val="00993F71"/>
    <w:rsid w:val="009A42E4"/>
    <w:rsid w:val="009A5696"/>
    <w:rsid w:val="009A5C21"/>
    <w:rsid w:val="009B31A0"/>
    <w:rsid w:val="009B3765"/>
    <w:rsid w:val="009B5BF0"/>
    <w:rsid w:val="009B7FBE"/>
    <w:rsid w:val="009C0487"/>
    <w:rsid w:val="009C559F"/>
    <w:rsid w:val="009C62B5"/>
    <w:rsid w:val="009D2658"/>
    <w:rsid w:val="009D3485"/>
    <w:rsid w:val="009D79DD"/>
    <w:rsid w:val="009D7F87"/>
    <w:rsid w:val="009E3432"/>
    <w:rsid w:val="009E5951"/>
    <w:rsid w:val="00A05625"/>
    <w:rsid w:val="00A06BE1"/>
    <w:rsid w:val="00A1721B"/>
    <w:rsid w:val="00A23631"/>
    <w:rsid w:val="00A64786"/>
    <w:rsid w:val="00A66AFE"/>
    <w:rsid w:val="00A72314"/>
    <w:rsid w:val="00A72A9B"/>
    <w:rsid w:val="00A74790"/>
    <w:rsid w:val="00A8195F"/>
    <w:rsid w:val="00A81A7A"/>
    <w:rsid w:val="00A8384C"/>
    <w:rsid w:val="00A83D9C"/>
    <w:rsid w:val="00A91AA6"/>
    <w:rsid w:val="00AA12E1"/>
    <w:rsid w:val="00AA469B"/>
    <w:rsid w:val="00AA5476"/>
    <w:rsid w:val="00AB226D"/>
    <w:rsid w:val="00AC55E1"/>
    <w:rsid w:val="00AC7A00"/>
    <w:rsid w:val="00AE7AD4"/>
    <w:rsid w:val="00AF4DAC"/>
    <w:rsid w:val="00B21848"/>
    <w:rsid w:val="00B24228"/>
    <w:rsid w:val="00B427C1"/>
    <w:rsid w:val="00B43706"/>
    <w:rsid w:val="00B469A8"/>
    <w:rsid w:val="00B508BE"/>
    <w:rsid w:val="00B56BC1"/>
    <w:rsid w:val="00B659E2"/>
    <w:rsid w:val="00B7547F"/>
    <w:rsid w:val="00B7564F"/>
    <w:rsid w:val="00B870F6"/>
    <w:rsid w:val="00BA1CFA"/>
    <w:rsid w:val="00BC3423"/>
    <w:rsid w:val="00BC4129"/>
    <w:rsid w:val="00BC69D0"/>
    <w:rsid w:val="00BD0A9B"/>
    <w:rsid w:val="00BD187B"/>
    <w:rsid w:val="00BF0036"/>
    <w:rsid w:val="00BF622C"/>
    <w:rsid w:val="00C04E3F"/>
    <w:rsid w:val="00C05131"/>
    <w:rsid w:val="00C10DF0"/>
    <w:rsid w:val="00C152FE"/>
    <w:rsid w:val="00C207A1"/>
    <w:rsid w:val="00C25636"/>
    <w:rsid w:val="00C55C01"/>
    <w:rsid w:val="00C67004"/>
    <w:rsid w:val="00C73DBC"/>
    <w:rsid w:val="00C77C64"/>
    <w:rsid w:val="00C84A0F"/>
    <w:rsid w:val="00C9050D"/>
    <w:rsid w:val="00C93216"/>
    <w:rsid w:val="00CA03D7"/>
    <w:rsid w:val="00CC2AB2"/>
    <w:rsid w:val="00CC4272"/>
    <w:rsid w:val="00CD1DD7"/>
    <w:rsid w:val="00CD7522"/>
    <w:rsid w:val="00CE7199"/>
    <w:rsid w:val="00D42705"/>
    <w:rsid w:val="00D45EBB"/>
    <w:rsid w:val="00D53FB4"/>
    <w:rsid w:val="00D55A06"/>
    <w:rsid w:val="00D638E9"/>
    <w:rsid w:val="00D66A1B"/>
    <w:rsid w:val="00D71A0E"/>
    <w:rsid w:val="00D754B5"/>
    <w:rsid w:val="00D829D8"/>
    <w:rsid w:val="00D86C90"/>
    <w:rsid w:val="00D92E10"/>
    <w:rsid w:val="00DB4707"/>
    <w:rsid w:val="00DE6CA4"/>
    <w:rsid w:val="00DF4181"/>
    <w:rsid w:val="00DF70F2"/>
    <w:rsid w:val="00E22F7C"/>
    <w:rsid w:val="00E32D4E"/>
    <w:rsid w:val="00E33EB4"/>
    <w:rsid w:val="00E3677D"/>
    <w:rsid w:val="00E47C61"/>
    <w:rsid w:val="00E530B2"/>
    <w:rsid w:val="00E543F3"/>
    <w:rsid w:val="00E6357F"/>
    <w:rsid w:val="00E70CE8"/>
    <w:rsid w:val="00E864FA"/>
    <w:rsid w:val="00EA0A82"/>
    <w:rsid w:val="00EB3DBA"/>
    <w:rsid w:val="00EB496B"/>
    <w:rsid w:val="00EC3BD3"/>
    <w:rsid w:val="00EC763C"/>
    <w:rsid w:val="00ED0DE0"/>
    <w:rsid w:val="00ED20F5"/>
    <w:rsid w:val="00EE603F"/>
    <w:rsid w:val="00EF3708"/>
    <w:rsid w:val="00F168F4"/>
    <w:rsid w:val="00F206E6"/>
    <w:rsid w:val="00F31F87"/>
    <w:rsid w:val="00F34553"/>
    <w:rsid w:val="00F3670D"/>
    <w:rsid w:val="00F4208D"/>
    <w:rsid w:val="00F47A89"/>
    <w:rsid w:val="00F50093"/>
    <w:rsid w:val="00F56308"/>
    <w:rsid w:val="00F57618"/>
    <w:rsid w:val="00F63B51"/>
    <w:rsid w:val="00F72F64"/>
    <w:rsid w:val="00F7301D"/>
    <w:rsid w:val="00F73145"/>
    <w:rsid w:val="00F81C5F"/>
    <w:rsid w:val="00F95508"/>
    <w:rsid w:val="00F9783E"/>
    <w:rsid w:val="00FB1E11"/>
    <w:rsid w:val="00FB6B3D"/>
    <w:rsid w:val="00FB79D0"/>
    <w:rsid w:val="00FD4868"/>
    <w:rsid w:val="00FE5A76"/>
    <w:rsid w:val="00FE62E2"/>
    <w:rsid w:val="78036840"/>
    <w:rsid w:val="7B0D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ecimalSymbol w:val="."/>
  <w:listSeparator w:val=","/>
  <w14:docId w14:val="21E3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618"/>
  </w:style>
  <w:style w:type="paragraph" w:styleId="Heading1">
    <w:name w:val="heading 1"/>
    <w:basedOn w:val="Normal"/>
    <w:next w:val="Normal"/>
    <w:qFormat/>
    <w:rsid w:val="00F57618"/>
    <w:pPr>
      <w:keepNext/>
      <w:outlineLvl w:val="0"/>
    </w:pPr>
    <w:rPr>
      <w:sz w:val="24"/>
    </w:rPr>
  </w:style>
  <w:style w:type="paragraph" w:styleId="Heading2">
    <w:name w:val="heading 2"/>
    <w:basedOn w:val="Normal"/>
    <w:next w:val="Normal"/>
    <w:qFormat/>
    <w:rsid w:val="00F57618"/>
    <w:pPr>
      <w:keepNext/>
      <w:jc w:val="center"/>
      <w:outlineLvl w:val="1"/>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F57618"/>
    <w:rPr>
      <w:snapToGrid w:val="0"/>
      <w:color w:val="000000"/>
      <w:sz w:val="24"/>
    </w:rPr>
  </w:style>
  <w:style w:type="paragraph" w:styleId="BodyText">
    <w:name w:val="Body Text"/>
    <w:basedOn w:val="Normal"/>
    <w:rsid w:val="00F57618"/>
    <w:rPr>
      <w:sz w:val="24"/>
    </w:rPr>
  </w:style>
  <w:style w:type="character" w:styleId="Hyperlink">
    <w:name w:val="Hyperlink"/>
    <w:basedOn w:val="DefaultParagraphFont"/>
    <w:rsid w:val="00F57618"/>
    <w:rPr>
      <w:color w:val="0000FF"/>
      <w:u w:val="single"/>
    </w:rPr>
  </w:style>
  <w:style w:type="paragraph" w:styleId="Header">
    <w:name w:val="header"/>
    <w:basedOn w:val="Normal"/>
    <w:rsid w:val="00F57618"/>
    <w:pPr>
      <w:tabs>
        <w:tab w:val="center" w:pos="4320"/>
        <w:tab w:val="right" w:pos="8640"/>
      </w:tabs>
    </w:pPr>
  </w:style>
  <w:style w:type="paragraph" w:styleId="Footer">
    <w:name w:val="footer"/>
    <w:basedOn w:val="Normal"/>
    <w:link w:val="FooterChar"/>
    <w:uiPriority w:val="99"/>
    <w:rsid w:val="00F57618"/>
    <w:pPr>
      <w:tabs>
        <w:tab w:val="center" w:pos="4320"/>
        <w:tab w:val="right" w:pos="8640"/>
      </w:tabs>
    </w:pPr>
  </w:style>
  <w:style w:type="character" w:styleId="PageNumber">
    <w:name w:val="page number"/>
    <w:basedOn w:val="DefaultParagraphFont"/>
    <w:rsid w:val="00F57618"/>
  </w:style>
  <w:style w:type="paragraph" w:styleId="BalloonText">
    <w:name w:val="Balloon Text"/>
    <w:basedOn w:val="Normal"/>
    <w:semiHidden/>
    <w:rsid w:val="003E3030"/>
    <w:rPr>
      <w:rFonts w:ascii="Tahoma" w:hAnsi="Tahoma" w:cs="Tahoma"/>
      <w:sz w:val="16"/>
      <w:szCs w:val="16"/>
    </w:rPr>
  </w:style>
  <w:style w:type="paragraph" w:styleId="PlainText">
    <w:name w:val="Plain Text"/>
    <w:basedOn w:val="Normal"/>
    <w:link w:val="PlainTextChar"/>
    <w:uiPriority w:val="99"/>
    <w:rsid w:val="0091258A"/>
    <w:rPr>
      <w:rFonts w:ascii="Courier New" w:hAnsi="Courier New" w:cs="Courier New"/>
    </w:rPr>
  </w:style>
  <w:style w:type="paragraph" w:styleId="ListParagraph">
    <w:name w:val="List Paragraph"/>
    <w:basedOn w:val="Normal"/>
    <w:uiPriority w:val="34"/>
    <w:qFormat/>
    <w:rsid w:val="0074677D"/>
    <w:pPr>
      <w:ind w:left="720"/>
      <w:contextualSpacing/>
    </w:pPr>
  </w:style>
  <w:style w:type="character" w:customStyle="1" w:styleId="FooterChar">
    <w:name w:val="Footer Char"/>
    <w:basedOn w:val="DefaultParagraphFont"/>
    <w:link w:val="Footer"/>
    <w:uiPriority w:val="99"/>
    <w:rsid w:val="004C0C26"/>
  </w:style>
  <w:style w:type="character" w:customStyle="1" w:styleId="PlainTextChar">
    <w:name w:val="Plain Text Char"/>
    <w:basedOn w:val="DefaultParagraphFont"/>
    <w:link w:val="PlainText"/>
    <w:uiPriority w:val="99"/>
    <w:rsid w:val="00FE62E2"/>
    <w:rPr>
      <w:rFonts w:ascii="Courier New" w:hAnsi="Courier New" w:cs="Courier New"/>
    </w:rPr>
  </w:style>
  <w:style w:type="paragraph" w:styleId="BodyTextIndent">
    <w:name w:val="Body Text Indent"/>
    <w:basedOn w:val="Normal"/>
    <w:link w:val="BodyTextIndentChar"/>
    <w:rsid w:val="0066050F"/>
    <w:pPr>
      <w:spacing w:after="120"/>
      <w:ind w:left="360"/>
    </w:pPr>
    <w:rPr>
      <w:rFonts w:ascii="Courier New" w:hAnsi="Courier New"/>
      <w:snapToGrid w:val="0"/>
      <w:color w:val="000000"/>
      <w:lang w:val="x-none" w:eastAsia="x-none"/>
    </w:rPr>
  </w:style>
  <w:style w:type="character" w:customStyle="1" w:styleId="BodyTextIndentChar">
    <w:name w:val="Body Text Indent Char"/>
    <w:basedOn w:val="DefaultParagraphFont"/>
    <w:link w:val="BodyTextIndent"/>
    <w:rsid w:val="0066050F"/>
    <w:rPr>
      <w:rFonts w:ascii="Courier New" w:hAnsi="Courier New"/>
      <w:snapToGrid w:val="0"/>
      <w:color w:val="000000"/>
      <w:lang w:val="x-none" w:eastAsia="x-none"/>
    </w:rPr>
  </w:style>
  <w:style w:type="paragraph" w:customStyle="1" w:styleId="Default">
    <w:name w:val="Default"/>
    <w:rsid w:val="0066050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618"/>
  </w:style>
  <w:style w:type="paragraph" w:styleId="Heading1">
    <w:name w:val="heading 1"/>
    <w:basedOn w:val="Normal"/>
    <w:next w:val="Normal"/>
    <w:qFormat/>
    <w:rsid w:val="00F57618"/>
    <w:pPr>
      <w:keepNext/>
      <w:outlineLvl w:val="0"/>
    </w:pPr>
    <w:rPr>
      <w:sz w:val="24"/>
    </w:rPr>
  </w:style>
  <w:style w:type="paragraph" w:styleId="Heading2">
    <w:name w:val="heading 2"/>
    <w:basedOn w:val="Normal"/>
    <w:next w:val="Normal"/>
    <w:qFormat/>
    <w:rsid w:val="00F57618"/>
    <w:pPr>
      <w:keepNext/>
      <w:jc w:val="center"/>
      <w:outlineLvl w:val="1"/>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F57618"/>
    <w:rPr>
      <w:snapToGrid w:val="0"/>
      <w:color w:val="000000"/>
      <w:sz w:val="24"/>
    </w:rPr>
  </w:style>
  <w:style w:type="paragraph" w:styleId="BodyText">
    <w:name w:val="Body Text"/>
    <w:basedOn w:val="Normal"/>
    <w:rsid w:val="00F57618"/>
    <w:rPr>
      <w:sz w:val="24"/>
    </w:rPr>
  </w:style>
  <w:style w:type="character" w:styleId="Hyperlink">
    <w:name w:val="Hyperlink"/>
    <w:basedOn w:val="DefaultParagraphFont"/>
    <w:rsid w:val="00F57618"/>
    <w:rPr>
      <w:color w:val="0000FF"/>
      <w:u w:val="single"/>
    </w:rPr>
  </w:style>
  <w:style w:type="paragraph" w:styleId="Header">
    <w:name w:val="header"/>
    <w:basedOn w:val="Normal"/>
    <w:rsid w:val="00F57618"/>
    <w:pPr>
      <w:tabs>
        <w:tab w:val="center" w:pos="4320"/>
        <w:tab w:val="right" w:pos="8640"/>
      </w:tabs>
    </w:pPr>
  </w:style>
  <w:style w:type="paragraph" w:styleId="Footer">
    <w:name w:val="footer"/>
    <w:basedOn w:val="Normal"/>
    <w:link w:val="FooterChar"/>
    <w:uiPriority w:val="99"/>
    <w:rsid w:val="00F57618"/>
    <w:pPr>
      <w:tabs>
        <w:tab w:val="center" w:pos="4320"/>
        <w:tab w:val="right" w:pos="8640"/>
      </w:tabs>
    </w:pPr>
  </w:style>
  <w:style w:type="character" w:styleId="PageNumber">
    <w:name w:val="page number"/>
    <w:basedOn w:val="DefaultParagraphFont"/>
    <w:rsid w:val="00F57618"/>
  </w:style>
  <w:style w:type="paragraph" w:styleId="BalloonText">
    <w:name w:val="Balloon Text"/>
    <w:basedOn w:val="Normal"/>
    <w:semiHidden/>
    <w:rsid w:val="003E3030"/>
    <w:rPr>
      <w:rFonts w:ascii="Tahoma" w:hAnsi="Tahoma" w:cs="Tahoma"/>
      <w:sz w:val="16"/>
      <w:szCs w:val="16"/>
    </w:rPr>
  </w:style>
  <w:style w:type="paragraph" w:styleId="PlainText">
    <w:name w:val="Plain Text"/>
    <w:basedOn w:val="Normal"/>
    <w:link w:val="PlainTextChar"/>
    <w:uiPriority w:val="99"/>
    <w:rsid w:val="0091258A"/>
    <w:rPr>
      <w:rFonts w:ascii="Courier New" w:hAnsi="Courier New" w:cs="Courier New"/>
    </w:rPr>
  </w:style>
  <w:style w:type="paragraph" w:styleId="ListParagraph">
    <w:name w:val="List Paragraph"/>
    <w:basedOn w:val="Normal"/>
    <w:uiPriority w:val="34"/>
    <w:qFormat/>
    <w:rsid w:val="0074677D"/>
    <w:pPr>
      <w:ind w:left="720"/>
      <w:contextualSpacing/>
    </w:pPr>
  </w:style>
  <w:style w:type="character" w:customStyle="1" w:styleId="FooterChar">
    <w:name w:val="Footer Char"/>
    <w:basedOn w:val="DefaultParagraphFont"/>
    <w:link w:val="Footer"/>
    <w:uiPriority w:val="99"/>
    <w:rsid w:val="004C0C26"/>
  </w:style>
  <w:style w:type="character" w:customStyle="1" w:styleId="PlainTextChar">
    <w:name w:val="Plain Text Char"/>
    <w:basedOn w:val="DefaultParagraphFont"/>
    <w:link w:val="PlainText"/>
    <w:uiPriority w:val="99"/>
    <w:rsid w:val="00FE62E2"/>
    <w:rPr>
      <w:rFonts w:ascii="Courier New" w:hAnsi="Courier New" w:cs="Courier New"/>
    </w:rPr>
  </w:style>
  <w:style w:type="paragraph" w:styleId="BodyTextIndent">
    <w:name w:val="Body Text Indent"/>
    <w:basedOn w:val="Normal"/>
    <w:link w:val="BodyTextIndentChar"/>
    <w:rsid w:val="0066050F"/>
    <w:pPr>
      <w:spacing w:after="120"/>
      <w:ind w:left="360"/>
    </w:pPr>
    <w:rPr>
      <w:rFonts w:ascii="Courier New" w:hAnsi="Courier New"/>
      <w:snapToGrid w:val="0"/>
      <w:color w:val="000000"/>
      <w:lang w:val="x-none" w:eastAsia="x-none"/>
    </w:rPr>
  </w:style>
  <w:style w:type="character" w:customStyle="1" w:styleId="BodyTextIndentChar">
    <w:name w:val="Body Text Indent Char"/>
    <w:basedOn w:val="DefaultParagraphFont"/>
    <w:link w:val="BodyTextIndent"/>
    <w:rsid w:val="0066050F"/>
    <w:rPr>
      <w:rFonts w:ascii="Courier New" w:hAnsi="Courier New"/>
      <w:snapToGrid w:val="0"/>
      <w:color w:val="000000"/>
      <w:lang w:val="x-none" w:eastAsia="x-none"/>
    </w:rPr>
  </w:style>
  <w:style w:type="paragraph" w:customStyle="1" w:styleId="Default">
    <w:name w:val="Default"/>
    <w:rsid w:val="006605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borges@usmc.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e.tsung@usmc.m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arforeur.marines.mi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E3F7C214200449D71B17B2541729B" ma:contentTypeVersion="2" ma:contentTypeDescription="Create a new document." ma:contentTypeScope="" ma:versionID="959c56d9b834de72450143b6329bd4c2">
  <xsd:schema xmlns:xsd="http://www.w3.org/2001/XMLSchema" xmlns:xs="http://www.w3.org/2001/XMLSchema" xmlns:p="http://schemas.microsoft.com/office/2006/metadata/properties" xmlns:ns2="a240b558-c88e-489c-a36d-c64e514db03c" targetNamespace="http://schemas.microsoft.com/office/2006/metadata/properties" ma:root="true" ma:fieldsID="feb2ab58ab7c0d3c296a68c6d9835d2b" ns2:_="">
    <xsd:import namespace="a240b558-c88e-489c-a36d-c64e514db03c"/>
    <xsd:element name="properties">
      <xsd:complexType>
        <xsd:sequence>
          <xsd:element name="documentManagement">
            <xsd:complexType>
              <xsd:all>
                <xsd:element ref="ns2:Unit"/>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0b558-c88e-489c-a36d-c64e514db03c" elementFormDefault="qualified">
    <xsd:import namespace="http://schemas.microsoft.com/office/2006/documentManagement/types"/>
    <xsd:import namespace="http://schemas.microsoft.com/office/infopath/2007/PartnerControls"/>
    <xsd:element name="Unit" ma:index="8" ma:displayName="Unit" ma:default="MFE/MFA" ma:format="Dropdown" ma:internalName="Unit">
      <xsd:simpleType>
        <xsd:restriction base="dms:Choice">
          <xsd:enumeration value="MFE"/>
          <xsd:enumeration value="MFA"/>
          <xsd:enumeration value="MFE/MFA"/>
        </xsd:restriction>
      </xsd:simpleType>
    </xsd:element>
    <xsd:element name="Category" ma:index="9" nillable="true" ma:displayName="Category" ma:format="Dropdown" ma:internalName="Category">
      <xsd:simpleType>
        <xsd:union memberTypes="dms:Text">
          <xsd:simpleType>
            <xsd:restriction base="dms:Choice">
              <xsd:enumeration value="Appointment Letters"/>
              <xsd:enumeration value="Awards"/>
              <xsd:enumeration value="Business Card"/>
              <xsd:enumeration value="Commonly Submitted Request Templates"/>
              <xsd:enumeration value="Correspondence"/>
              <xsd:enumeration value="Directives"/>
              <xsd:enumeration value="Letterhead"/>
              <xsd:enumeration value="Logos"/>
              <xsd:enumeration value="Star Stationary"/>
              <xsd:enumeration value="Meeting Templates"/>
              <xsd:enumeration value="Forms"/>
              <xsd:enumeration value="SSEC Doc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t xmlns="a240b558-c88e-489c-a36d-c64e514db03c">MFE/MFA</Unit>
    <Category xmlns="a240b558-c88e-489c-a36d-c64e514db03c">Appointment Letters</Category>
  </documentManagement>
</p:properties>
</file>

<file path=customXml/itemProps1.xml><?xml version="1.0" encoding="utf-8"?>
<ds:datastoreItem xmlns:ds="http://schemas.openxmlformats.org/officeDocument/2006/customXml" ds:itemID="{513756B1-8F99-4B28-A636-915B5A5C8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0b558-c88e-489c-a36d-c64e514d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6DC0A-1F02-41DE-B34B-B41DE3AD47C5}">
  <ds:schemaRefs>
    <ds:schemaRef ds:uri="http://schemas.microsoft.com/sharepoint/v3/contenttype/forms"/>
  </ds:schemaRefs>
</ds:datastoreItem>
</file>

<file path=customXml/itemProps3.xml><?xml version="1.0" encoding="utf-8"?>
<ds:datastoreItem xmlns:ds="http://schemas.openxmlformats.org/officeDocument/2006/customXml" ds:itemID="{B42CBF32-2D2D-4D94-B092-2C8879F594EB}">
  <ds:schemaRefs>
    <ds:schemaRef ds:uri="http://schemas.microsoft.com/office/2006/metadata/properties"/>
    <ds:schemaRef ds:uri="http://schemas.microsoft.com/office/infopath/2007/PartnerControls"/>
    <ds:schemaRef ds:uri="a240b558-c88e-489c-a36d-c64e514db0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Dell Computer Corporation</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Preferred Customer</dc:creator>
  <cp:lastModifiedBy>Tsung LtCol Mike K</cp:lastModifiedBy>
  <cp:revision>2</cp:revision>
  <cp:lastPrinted>2015-06-11T12:08:00Z</cp:lastPrinted>
  <dcterms:created xsi:type="dcterms:W3CDTF">2016-01-20T15:25:00Z</dcterms:created>
  <dcterms:modified xsi:type="dcterms:W3CDTF">2016-01-20T15:25:00Z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0x010100032E3F7C214200449D71B17B2541729B</vt:lpwstr>
  </property>
  <property fmtid="{D5CDD505-2E9C-101B-9397-08002B2CF9AE}" pid="3" name="Order">
    <vt:r8>5600</vt:r8>
  </property>
</Properties>
</file>